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A7" w:rsidRPr="00FE5A1E" w:rsidRDefault="00B03A18" w:rsidP="00FE5A1E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E5A1E">
        <w:rPr>
          <w:rFonts w:ascii="Times New Roman" w:hAnsi="Times New Roman" w:cs="Times New Roman"/>
          <w:sz w:val="26"/>
          <w:szCs w:val="26"/>
        </w:rPr>
        <w:t>Н</w:t>
      </w:r>
      <w:r w:rsidR="00EA418F" w:rsidRPr="00FE5A1E">
        <w:rPr>
          <w:rFonts w:ascii="Times New Roman" w:hAnsi="Times New Roman" w:cs="Times New Roman"/>
          <w:sz w:val="26"/>
          <w:szCs w:val="26"/>
        </w:rPr>
        <w:t>аучници из поља хуманистике сматрају да је баш њихова наука основ</w:t>
      </w:r>
      <w:r w:rsidR="005B46BC" w:rsidRPr="00FE5A1E">
        <w:rPr>
          <w:rFonts w:ascii="Times New Roman" w:hAnsi="Times New Roman" w:cs="Times New Roman"/>
          <w:sz w:val="26"/>
          <w:szCs w:val="26"/>
        </w:rPr>
        <w:t>а</w:t>
      </w:r>
      <w:r w:rsidR="00EA418F" w:rsidRPr="00FE5A1E">
        <w:rPr>
          <w:rFonts w:ascii="Times New Roman" w:hAnsi="Times New Roman" w:cs="Times New Roman"/>
          <w:sz w:val="26"/>
          <w:szCs w:val="26"/>
        </w:rPr>
        <w:t xml:space="preserve"> </w:t>
      </w:r>
      <w:r w:rsidR="00EB7B99" w:rsidRPr="00FE5A1E">
        <w:rPr>
          <w:rFonts w:ascii="Times New Roman" w:hAnsi="Times New Roman" w:cs="Times New Roman"/>
          <w:sz w:val="26"/>
          <w:szCs w:val="26"/>
        </w:rPr>
        <w:t>људск</w:t>
      </w:r>
      <w:r w:rsidR="005B46BC" w:rsidRPr="00FE5A1E">
        <w:rPr>
          <w:rFonts w:ascii="Times New Roman" w:hAnsi="Times New Roman" w:cs="Times New Roman"/>
          <w:sz w:val="26"/>
          <w:szCs w:val="26"/>
        </w:rPr>
        <w:t>ог</w:t>
      </w:r>
      <w:r w:rsidR="00EB7B99" w:rsidRPr="00FE5A1E">
        <w:rPr>
          <w:rFonts w:ascii="Times New Roman" w:hAnsi="Times New Roman" w:cs="Times New Roman"/>
          <w:sz w:val="26"/>
          <w:szCs w:val="26"/>
        </w:rPr>
        <w:t xml:space="preserve"> </w:t>
      </w:r>
      <w:r w:rsidR="00FE5A1E">
        <w:rPr>
          <w:rFonts w:ascii="Times New Roman" w:hAnsi="Times New Roman" w:cs="Times New Roman"/>
          <w:sz w:val="26"/>
          <w:szCs w:val="26"/>
        </w:rPr>
        <w:t>знања</w:t>
      </w:r>
      <w:r w:rsidR="00EA418F" w:rsidRPr="00FE5A1E">
        <w:rPr>
          <w:rFonts w:ascii="Times New Roman" w:hAnsi="Times New Roman" w:cs="Times New Roman"/>
          <w:sz w:val="26"/>
          <w:szCs w:val="26"/>
        </w:rPr>
        <w:t xml:space="preserve">: шта може бити фундаменталније од истраживања људског искуства и идентитета? </w:t>
      </w:r>
      <w:r w:rsidR="006819A7" w:rsidRPr="00FE5A1E">
        <w:rPr>
          <w:rFonts w:ascii="Times New Roman" w:hAnsi="Times New Roman" w:cs="Times New Roman"/>
          <w:sz w:val="26"/>
          <w:szCs w:val="26"/>
        </w:rPr>
        <w:t>Истраживање технике</w:t>
      </w:r>
      <w:r w:rsidR="005B46BC" w:rsidRPr="00FE5A1E">
        <w:rPr>
          <w:rFonts w:ascii="Times New Roman" w:hAnsi="Times New Roman" w:cs="Times New Roman"/>
          <w:sz w:val="26"/>
          <w:szCs w:val="26"/>
        </w:rPr>
        <w:t>, астрономије</w:t>
      </w:r>
      <w:r w:rsidR="006819A7" w:rsidRPr="00FE5A1E">
        <w:rPr>
          <w:rFonts w:ascii="Times New Roman" w:hAnsi="Times New Roman" w:cs="Times New Roman"/>
          <w:sz w:val="26"/>
          <w:szCs w:val="26"/>
        </w:rPr>
        <w:t xml:space="preserve"> или анатомије је истраживање онога што можемо</w:t>
      </w:r>
      <w:r w:rsidR="00EB7B99" w:rsidRPr="00FE5A1E">
        <w:rPr>
          <w:rFonts w:ascii="Times New Roman" w:hAnsi="Times New Roman" w:cs="Times New Roman"/>
          <w:sz w:val="26"/>
          <w:szCs w:val="26"/>
        </w:rPr>
        <w:t>,</w:t>
      </w:r>
      <w:r w:rsidR="006819A7" w:rsidRPr="00FE5A1E">
        <w:rPr>
          <w:rFonts w:ascii="Times New Roman" w:hAnsi="Times New Roman" w:cs="Times New Roman"/>
          <w:sz w:val="26"/>
          <w:szCs w:val="26"/>
        </w:rPr>
        <w:t xml:space="preserve"> али само у редукованом смислу онога што јесмо</w:t>
      </w:r>
      <w:r w:rsidR="005B46BC" w:rsidRPr="00FE5A1E">
        <w:rPr>
          <w:rFonts w:ascii="Times New Roman" w:hAnsi="Times New Roman" w:cs="Times New Roman"/>
          <w:sz w:val="26"/>
          <w:szCs w:val="26"/>
        </w:rPr>
        <w:t>.</w:t>
      </w:r>
    </w:p>
    <w:p w:rsidR="00FE5A1E" w:rsidRDefault="00FE5A1E" w:rsidP="00FE5A1E">
      <w:pPr>
        <w:tabs>
          <w:tab w:val="left" w:pos="77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E5A1E" w:rsidSect="00676D09">
          <w:pgSz w:w="15840" w:h="12240" w:orient="landscape"/>
          <w:pgMar w:top="1260" w:right="720" w:bottom="720" w:left="720" w:header="720" w:footer="720" w:gutter="0"/>
          <w:cols w:space="720"/>
          <w:docGrid w:linePitch="360"/>
        </w:sectPr>
      </w:pPr>
    </w:p>
    <w:p w:rsidR="00B03A18" w:rsidRPr="00676D09" w:rsidRDefault="006819A7" w:rsidP="00676D09">
      <w:pPr>
        <w:spacing w:after="120"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E5A1E">
        <w:rPr>
          <w:rFonts w:ascii="Times New Roman" w:hAnsi="Times New Roman" w:cs="Times New Roman"/>
          <w:sz w:val="26"/>
          <w:szCs w:val="26"/>
        </w:rPr>
        <w:t xml:space="preserve">Друштвено </w:t>
      </w:r>
      <w:r w:rsidR="00BC6EB3" w:rsidRPr="00FE5A1E">
        <w:rPr>
          <w:rFonts w:ascii="Times New Roman" w:hAnsi="Times New Roman" w:cs="Times New Roman"/>
          <w:sz w:val="26"/>
          <w:szCs w:val="26"/>
        </w:rPr>
        <w:t>устројени</w:t>
      </w:r>
      <w:r w:rsidRPr="00FE5A1E">
        <w:rPr>
          <w:rFonts w:ascii="Times New Roman" w:hAnsi="Times New Roman" w:cs="Times New Roman"/>
          <w:sz w:val="26"/>
          <w:szCs w:val="26"/>
        </w:rPr>
        <w:t xml:space="preserve"> статус </w:t>
      </w:r>
      <w:r w:rsidR="00370F1C">
        <w:rPr>
          <w:rFonts w:ascii="Times New Roman" w:hAnsi="Times New Roman" w:cs="Times New Roman"/>
          <w:sz w:val="26"/>
          <w:szCs w:val="26"/>
        </w:rPr>
        <w:t>неке</w:t>
      </w:r>
      <w:r w:rsidRPr="00FE5A1E">
        <w:rPr>
          <w:rFonts w:ascii="Times New Roman" w:hAnsi="Times New Roman" w:cs="Times New Roman"/>
          <w:sz w:val="26"/>
          <w:szCs w:val="26"/>
        </w:rPr>
        <w:t xml:space="preserve"> науке није </w:t>
      </w:r>
      <w:r w:rsidR="00370F1C">
        <w:rPr>
          <w:rFonts w:ascii="Times New Roman" w:hAnsi="Times New Roman" w:cs="Times New Roman"/>
          <w:sz w:val="26"/>
          <w:szCs w:val="26"/>
        </w:rPr>
        <w:t xml:space="preserve">нужно и </w:t>
      </w:r>
      <w:r w:rsidRPr="00FE5A1E">
        <w:rPr>
          <w:rFonts w:ascii="Times New Roman" w:hAnsi="Times New Roman" w:cs="Times New Roman"/>
          <w:sz w:val="26"/>
          <w:szCs w:val="26"/>
        </w:rPr>
        <w:t xml:space="preserve">мерило њеног значаја, али јесте </w:t>
      </w:r>
      <w:r w:rsidR="00FE5A1E">
        <w:rPr>
          <w:rFonts w:ascii="Times New Roman" w:hAnsi="Times New Roman" w:cs="Times New Roman"/>
          <w:sz w:val="26"/>
          <w:szCs w:val="26"/>
        </w:rPr>
        <w:t>контекст</w:t>
      </w:r>
      <w:r w:rsidRPr="00FE5A1E">
        <w:rPr>
          <w:rFonts w:ascii="Times New Roman" w:hAnsi="Times New Roman" w:cs="Times New Roman"/>
          <w:sz w:val="26"/>
          <w:szCs w:val="26"/>
        </w:rPr>
        <w:t xml:space="preserve"> </w:t>
      </w:r>
      <w:r w:rsidR="005B46BC" w:rsidRPr="00FE5A1E">
        <w:rPr>
          <w:rFonts w:ascii="Times New Roman" w:hAnsi="Times New Roman" w:cs="Times New Roman"/>
          <w:sz w:val="26"/>
          <w:szCs w:val="26"/>
        </w:rPr>
        <w:t>одређ</w:t>
      </w:r>
      <w:r w:rsidR="00BC6EB3" w:rsidRPr="00FE5A1E">
        <w:rPr>
          <w:rFonts w:ascii="Times New Roman" w:hAnsi="Times New Roman" w:cs="Times New Roman"/>
          <w:sz w:val="26"/>
          <w:szCs w:val="26"/>
        </w:rPr>
        <w:t xml:space="preserve">ених њених </w:t>
      </w:r>
      <w:r w:rsidRPr="00FE5A1E">
        <w:rPr>
          <w:rFonts w:ascii="Times New Roman" w:hAnsi="Times New Roman" w:cs="Times New Roman"/>
          <w:sz w:val="26"/>
          <w:szCs w:val="26"/>
        </w:rPr>
        <w:t>могућности</w:t>
      </w:r>
      <w:r w:rsidR="005F1F99">
        <w:rPr>
          <w:rFonts w:ascii="Times New Roman" w:hAnsi="Times New Roman" w:cs="Times New Roman"/>
          <w:sz w:val="26"/>
          <w:szCs w:val="26"/>
        </w:rPr>
        <w:t>.</w:t>
      </w:r>
      <w:r w:rsidR="00BC6EB3" w:rsidRPr="00FE5A1E">
        <w:rPr>
          <w:rFonts w:ascii="Times New Roman" w:hAnsi="Times New Roman" w:cs="Times New Roman"/>
          <w:sz w:val="26"/>
          <w:szCs w:val="26"/>
        </w:rPr>
        <w:t xml:space="preserve"> Тако, то што, </w:t>
      </w:r>
      <w:r w:rsidR="00EA418F" w:rsidRPr="00FE5A1E">
        <w:rPr>
          <w:rFonts w:ascii="Times New Roman" w:hAnsi="Times New Roman" w:cs="Times New Roman"/>
          <w:sz w:val="26"/>
          <w:szCs w:val="26"/>
        </w:rPr>
        <w:t xml:space="preserve">у </w:t>
      </w:r>
      <w:r w:rsidR="005B46BC" w:rsidRPr="00FE5A1E">
        <w:rPr>
          <w:rFonts w:ascii="Times New Roman" w:hAnsi="Times New Roman" w:cs="Times New Roman"/>
          <w:sz w:val="26"/>
          <w:szCs w:val="26"/>
        </w:rPr>
        <w:t xml:space="preserve">државним </w:t>
      </w:r>
      <w:r w:rsidR="00EA418F" w:rsidRPr="00FE5A1E">
        <w:rPr>
          <w:rFonts w:ascii="Times New Roman" w:hAnsi="Times New Roman" w:cs="Times New Roman"/>
          <w:sz w:val="26"/>
          <w:szCs w:val="26"/>
        </w:rPr>
        <w:t>издвајањима за науку</w:t>
      </w:r>
      <w:r w:rsidR="00BC6EB3" w:rsidRPr="00FE5A1E">
        <w:rPr>
          <w:rFonts w:ascii="Times New Roman" w:hAnsi="Times New Roman" w:cs="Times New Roman"/>
          <w:sz w:val="26"/>
          <w:szCs w:val="26"/>
        </w:rPr>
        <w:t xml:space="preserve">, планирани </w:t>
      </w:r>
      <w:r w:rsidR="00FE5A1E" w:rsidRPr="00FE5A1E">
        <w:rPr>
          <w:rFonts w:ascii="Times New Roman" w:hAnsi="Times New Roman" w:cs="Times New Roman"/>
          <w:sz w:val="26"/>
          <w:szCs w:val="26"/>
        </w:rPr>
        <w:t xml:space="preserve">минимални </w:t>
      </w:r>
      <w:r w:rsidR="00BC6EB3" w:rsidRPr="00FE5A1E">
        <w:rPr>
          <w:rFonts w:ascii="Times New Roman" w:hAnsi="Times New Roman" w:cs="Times New Roman"/>
          <w:sz w:val="26"/>
          <w:szCs w:val="26"/>
        </w:rPr>
        <w:t>удео хуманистичких наука</w:t>
      </w:r>
      <w:r w:rsidR="00EA418F" w:rsidRPr="00FE5A1E">
        <w:rPr>
          <w:rFonts w:ascii="Times New Roman" w:hAnsi="Times New Roman" w:cs="Times New Roman"/>
          <w:sz w:val="26"/>
          <w:szCs w:val="26"/>
        </w:rPr>
        <w:t xml:space="preserve"> износи 4.8 процената</w:t>
      </w:r>
      <w:r w:rsidR="00BC6EB3" w:rsidRPr="00FE5A1E">
        <w:rPr>
          <w:rFonts w:ascii="Times New Roman" w:hAnsi="Times New Roman" w:cs="Times New Roman"/>
          <w:sz w:val="26"/>
          <w:szCs w:val="26"/>
        </w:rPr>
        <w:t xml:space="preserve">, представља квантитативно </w:t>
      </w:r>
      <w:r w:rsidR="005B46BC" w:rsidRPr="00FE5A1E">
        <w:rPr>
          <w:rFonts w:ascii="Times New Roman" w:hAnsi="Times New Roman" w:cs="Times New Roman"/>
          <w:sz w:val="26"/>
          <w:szCs w:val="26"/>
        </w:rPr>
        <w:t xml:space="preserve">ограничење </w:t>
      </w:r>
      <w:r w:rsidR="00BC6EB3" w:rsidRPr="00FE5A1E">
        <w:rPr>
          <w:rFonts w:ascii="Times New Roman" w:hAnsi="Times New Roman" w:cs="Times New Roman"/>
          <w:sz w:val="26"/>
          <w:szCs w:val="26"/>
        </w:rPr>
        <w:t>у погледу броја пројеката или међународн</w:t>
      </w:r>
      <w:r w:rsidR="00FE5A1E">
        <w:rPr>
          <w:rFonts w:ascii="Times New Roman" w:hAnsi="Times New Roman" w:cs="Times New Roman"/>
          <w:sz w:val="26"/>
          <w:szCs w:val="26"/>
        </w:rPr>
        <w:t>их конвенција и публикација</w:t>
      </w:r>
      <w:r w:rsidR="00BC6EB3" w:rsidRPr="00FE5A1E">
        <w:rPr>
          <w:rFonts w:ascii="Times New Roman" w:hAnsi="Times New Roman" w:cs="Times New Roman"/>
          <w:sz w:val="26"/>
          <w:szCs w:val="26"/>
        </w:rPr>
        <w:t>.</w:t>
      </w:r>
      <w:r w:rsidR="005B46BC" w:rsidRPr="00FE5A1E">
        <w:rPr>
          <w:rFonts w:ascii="Times New Roman" w:hAnsi="Times New Roman" w:cs="Times New Roman"/>
          <w:sz w:val="26"/>
          <w:szCs w:val="26"/>
        </w:rPr>
        <w:t xml:space="preserve"> </w:t>
      </w:r>
      <w:r w:rsidR="008F3C1D" w:rsidRPr="00FE5A1E">
        <w:rPr>
          <w:rFonts w:ascii="Times New Roman" w:hAnsi="Times New Roman" w:cs="Times New Roman"/>
          <w:sz w:val="26"/>
          <w:szCs w:val="26"/>
        </w:rPr>
        <w:t xml:space="preserve">Актуелни позиви </w:t>
      </w:r>
      <w:r w:rsidR="005B46BC" w:rsidRPr="00FE5A1E">
        <w:rPr>
          <w:rFonts w:ascii="Times New Roman" w:hAnsi="Times New Roman" w:cs="Times New Roman"/>
          <w:sz w:val="26"/>
          <w:szCs w:val="26"/>
        </w:rPr>
        <w:t xml:space="preserve">програма Хоризонт 2020, најзначајније међународне </w:t>
      </w:r>
      <w:r w:rsidR="008F3C1D" w:rsidRPr="00FE5A1E">
        <w:rPr>
          <w:rFonts w:ascii="Times New Roman" w:hAnsi="Times New Roman" w:cs="Times New Roman"/>
          <w:sz w:val="26"/>
          <w:szCs w:val="26"/>
        </w:rPr>
        <w:t xml:space="preserve">научне </w:t>
      </w:r>
      <w:r w:rsidR="005B46BC" w:rsidRPr="00FE5A1E">
        <w:rPr>
          <w:rFonts w:ascii="Times New Roman" w:hAnsi="Times New Roman" w:cs="Times New Roman"/>
          <w:sz w:val="26"/>
          <w:szCs w:val="26"/>
        </w:rPr>
        <w:t xml:space="preserve">пројектне платформе, </w:t>
      </w:r>
      <w:r w:rsidR="008F3C1D" w:rsidRPr="00FE5A1E">
        <w:rPr>
          <w:rFonts w:ascii="Times New Roman" w:hAnsi="Times New Roman" w:cs="Times New Roman"/>
          <w:sz w:val="26"/>
          <w:szCs w:val="26"/>
        </w:rPr>
        <w:t>показују</w:t>
      </w:r>
      <w:r w:rsidR="005B46BC" w:rsidRPr="00FE5A1E">
        <w:rPr>
          <w:rFonts w:ascii="Times New Roman" w:hAnsi="Times New Roman" w:cs="Times New Roman"/>
          <w:sz w:val="26"/>
          <w:szCs w:val="26"/>
        </w:rPr>
        <w:t xml:space="preserve"> да су ови односи слични и на међународној </w:t>
      </w:r>
      <w:r w:rsidR="00B03A18" w:rsidRPr="00FE5A1E">
        <w:rPr>
          <w:rFonts w:ascii="Times New Roman" w:hAnsi="Times New Roman" w:cs="Times New Roman"/>
          <w:sz w:val="26"/>
          <w:szCs w:val="26"/>
        </w:rPr>
        <w:t>сцени, односно у друштву уопште.</w:t>
      </w:r>
    </w:p>
    <w:p w:rsidR="00B03A18" w:rsidRPr="00B03A18" w:rsidRDefault="00B03A18" w:rsidP="00FE5A1E">
      <w:pPr>
        <w:tabs>
          <w:tab w:val="left" w:pos="7740"/>
        </w:tabs>
        <w:spacing w:after="0" w:line="276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ECBDFB4" wp14:editId="01F0425F">
            <wp:extent cx="4382135" cy="2173857"/>
            <wp:effectExtent l="0" t="0" r="18415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575EC1A-0D82-4A2B-9FA0-02DD71BD36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C73E6" w:rsidRDefault="001C73E6" w:rsidP="005B46BC">
      <w:pPr>
        <w:spacing w:after="0" w:line="276" w:lineRule="auto"/>
        <w:jc w:val="both"/>
      </w:pPr>
    </w:p>
    <w:p w:rsidR="00B03A18" w:rsidRDefault="00B03A18" w:rsidP="005B46BC">
      <w:pPr>
        <w:spacing w:after="0" w:line="276" w:lineRule="auto"/>
        <w:jc w:val="both"/>
        <w:rPr>
          <w:bCs/>
          <w:sz w:val="28"/>
          <w:szCs w:val="28"/>
        </w:rPr>
        <w:sectPr w:rsidR="00B03A18" w:rsidSect="00B03A18">
          <w:type w:val="continuous"/>
          <w:pgSz w:w="15840" w:h="12240" w:orient="landscape"/>
          <w:pgMar w:top="720" w:right="720" w:bottom="720" w:left="720" w:header="720" w:footer="720" w:gutter="0"/>
          <w:cols w:num="2" w:space="180"/>
          <w:docGrid w:linePitch="360"/>
        </w:sectPr>
      </w:pPr>
    </w:p>
    <w:p w:rsidR="00C708F5" w:rsidRDefault="00676D09" w:rsidP="00C708F5">
      <w:pPr>
        <w:keepNext/>
        <w:spacing w:after="0" w:line="276" w:lineRule="auto"/>
        <w:jc w:val="both"/>
      </w:pPr>
      <w:r>
        <w:rPr>
          <w:noProof/>
          <w:lang w:val="en-US"/>
        </w:rPr>
        <w:drawing>
          <wp:inline distT="0" distB="0" distL="0" distR="0" wp14:anchorId="45299267" wp14:editId="15334A8C">
            <wp:extent cx="4450715" cy="2182483"/>
            <wp:effectExtent l="0" t="0" r="6985" b="889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712244F-6BC0-471D-8032-5DE981A897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6D09" w:rsidRPr="002B4552" w:rsidRDefault="00C708F5" w:rsidP="002B4552">
      <w:pPr>
        <w:pStyle w:val="Caption"/>
        <w:jc w:val="both"/>
      </w:pPr>
      <w:proofErr w:type="spellStart"/>
      <w:r>
        <w:t>Figure</w:t>
      </w:r>
      <w:proofErr w:type="spellEnd"/>
      <w:r>
        <w:t xml:space="preserve">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2B4552">
        <w:rPr>
          <w:lang w:val="en-US"/>
        </w:rPr>
        <w:t xml:space="preserve"> </w:t>
      </w:r>
      <w:r w:rsidR="002B4552">
        <w:t xml:space="preserve">Научноистраживачки рад Факултета </w:t>
      </w:r>
      <w:r>
        <w:t>2007</w:t>
      </w:r>
      <w:r>
        <w:rPr>
          <w:lang w:val="en-US"/>
        </w:rPr>
        <w:t>-2017</w:t>
      </w:r>
    </w:p>
    <w:p w:rsidR="00072E2F" w:rsidRPr="00FE5A1E" w:rsidRDefault="00FE5A1E" w:rsidP="00072E2F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="0065336C">
        <w:rPr>
          <w:rFonts w:ascii="Times New Roman" w:hAnsi="Times New Roman" w:cs="Times New Roman"/>
          <w:bCs/>
          <w:sz w:val="26"/>
          <w:szCs w:val="26"/>
        </w:rPr>
        <w:t>тим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336C">
        <w:rPr>
          <w:rFonts w:ascii="Times New Roman" w:hAnsi="Times New Roman" w:cs="Times New Roman"/>
          <w:bCs/>
          <w:sz w:val="26"/>
          <w:szCs w:val="26"/>
        </w:rPr>
        <w:t>контекстима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70F1C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hyperlink r:id="rId6" w:history="1">
        <w:r w:rsidR="00370F1C" w:rsidRPr="00EF6FBC">
          <w:rPr>
            <w:rStyle w:val="Hyperlink"/>
            <w:rFonts w:ascii="Times New Roman" w:hAnsi="Times New Roman" w:cs="Times New Roman"/>
            <w:sz w:val="26"/>
            <w:szCs w:val="26"/>
          </w:rPr>
          <w:t>десет година од прве акредитације за обављање научноистраживачке делатности</w:t>
        </w:r>
      </w:hyperlink>
      <w:r w:rsidR="00EF6FBC">
        <w:rPr>
          <w:rFonts w:ascii="Times New Roman" w:hAnsi="Times New Roman" w:cs="Times New Roman"/>
          <w:bCs/>
          <w:sz w:val="26"/>
          <w:szCs w:val="26"/>
        </w:rPr>
        <w:t>, Филолошко</w:t>
      </w:r>
      <w:r w:rsidR="00EF6FBC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="00EF6FBC">
        <w:rPr>
          <w:rFonts w:ascii="Times New Roman" w:hAnsi="Times New Roman" w:cs="Times New Roman"/>
          <w:bCs/>
          <w:sz w:val="26"/>
          <w:szCs w:val="26"/>
        </w:rPr>
        <w:t>уметнички ф</w:t>
      </w:r>
      <w:r w:rsidR="00370F1C">
        <w:rPr>
          <w:rFonts w:ascii="Times New Roman" w:hAnsi="Times New Roman" w:cs="Times New Roman"/>
          <w:bCs/>
          <w:sz w:val="26"/>
          <w:szCs w:val="26"/>
        </w:rPr>
        <w:t xml:space="preserve">акултет је </w:t>
      </w:r>
      <w:r w:rsidR="00107C5F">
        <w:rPr>
          <w:rFonts w:ascii="Times New Roman" w:hAnsi="Times New Roman" w:cs="Times New Roman"/>
          <w:bCs/>
          <w:sz w:val="26"/>
          <w:szCs w:val="26"/>
        </w:rPr>
        <w:t xml:space="preserve">(српској) науци, </w:t>
      </w:r>
      <w:r w:rsidR="005F1F99">
        <w:rPr>
          <w:rFonts w:ascii="Times New Roman" w:hAnsi="Times New Roman" w:cs="Times New Roman"/>
          <w:bCs/>
          <w:sz w:val="26"/>
          <w:szCs w:val="26"/>
        </w:rPr>
        <w:t>за ово време</w:t>
      </w:r>
      <w:r w:rsidR="00107C5F">
        <w:rPr>
          <w:rFonts w:ascii="Times New Roman" w:hAnsi="Times New Roman" w:cs="Times New Roman"/>
          <w:bCs/>
          <w:sz w:val="26"/>
          <w:szCs w:val="26"/>
        </w:rPr>
        <w:t>,</w:t>
      </w:r>
      <w:r w:rsidR="005F1F9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07C5F">
        <w:rPr>
          <w:rFonts w:ascii="Times New Roman" w:hAnsi="Times New Roman" w:cs="Times New Roman"/>
          <w:bCs/>
          <w:sz w:val="26"/>
          <w:szCs w:val="26"/>
        </w:rPr>
        <w:t>даровао</w:t>
      </w:r>
      <w:r w:rsidR="005F1F99">
        <w:rPr>
          <w:rFonts w:ascii="Times New Roman" w:hAnsi="Times New Roman" w:cs="Times New Roman"/>
          <w:bCs/>
          <w:sz w:val="26"/>
          <w:szCs w:val="26"/>
        </w:rPr>
        <w:t xml:space="preserve"> преко 2000 појединачних студија са </w:t>
      </w:r>
      <w:proofErr w:type="spellStart"/>
      <w:r w:rsidR="005F1F99">
        <w:rPr>
          <w:rFonts w:ascii="Times New Roman" w:hAnsi="Times New Roman" w:cs="Times New Roman"/>
          <w:bCs/>
          <w:sz w:val="26"/>
          <w:szCs w:val="26"/>
        </w:rPr>
        <w:t>афилијацијом</w:t>
      </w:r>
      <w:proofErr w:type="spellEnd"/>
      <w:r w:rsidR="005F1F99">
        <w:rPr>
          <w:rFonts w:ascii="Times New Roman" w:hAnsi="Times New Roman" w:cs="Times New Roman"/>
          <w:bCs/>
          <w:sz w:val="26"/>
          <w:szCs w:val="26"/>
        </w:rPr>
        <w:t xml:space="preserve"> Филолошко</w:t>
      </w:r>
      <w:r w:rsidR="005F1F99">
        <w:rPr>
          <w:rFonts w:ascii="Times New Roman" w:hAnsi="Times New Roman" w:cs="Times New Roman"/>
          <w:bCs/>
          <w:sz w:val="26"/>
          <w:szCs w:val="26"/>
          <w:lang w:val="en-US"/>
        </w:rPr>
        <w:t>-</w:t>
      </w:r>
      <w:r w:rsidR="005F1F99">
        <w:rPr>
          <w:rFonts w:ascii="Times New Roman" w:hAnsi="Times New Roman" w:cs="Times New Roman"/>
          <w:bCs/>
          <w:sz w:val="26"/>
          <w:szCs w:val="26"/>
        </w:rPr>
        <w:t>уметничког факултета Универзитета у Крагујевцу.</w:t>
      </w:r>
      <w:r w:rsidR="00EF6F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То су бројке десетогодишње спремности, које ваља славити, али и проказивати као </w:t>
      </w:r>
      <w:proofErr w:type="spellStart"/>
      <w:r w:rsidR="00072E2F">
        <w:rPr>
          <w:rFonts w:ascii="Times New Roman" w:hAnsi="Times New Roman" w:cs="Times New Roman"/>
          <w:bCs/>
          <w:sz w:val="26"/>
          <w:szCs w:val="26"/>
        </w:rPr>
        <w:t>обезличавајуће</w:t>
      </w:r>
      <w:proofErr w:type="spellEnd"/>
      <w:r w:rsidR="00072E2F">
        <w:rPr>
          <w:rFonts w:ascii="Times New Roman" w:hAnsi="Times New Roman" w:cs="Times New Roman"/>
          <w:bCs/>
          <w:sz w:val="26"/>
          <w:szCs w:val="26"/>
        </w:rPr>
        <w:t xml:space="preserve">, и 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зато 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неистините </w:t>
      </w:r>
      <w:r w:rsidR="00072E2F">
        <w:rPr>
          <w:rFonts w:ascii="Times New Roman" w:hAnsi="Times New Roman" w:cs="Times New Roman"/>
          <w:bCs/>
          <w:sz w:val="26"/>
          <w:szCs w:val="26"/>
        </w:rPr>
        <w:t>у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 својој прецизности. Мислимо да се само 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на овај начин, </w:t>
      </w:r>
      <w:r w:rsidR="00072E2F">
        <w:rPr>
          <w:rFonts w:ascii="Times New Roman" w:hAnsi="Times New Roman" w:cs="Times New Roman"/>
          <w:bCs/>
          <w:sz w:val="26"/>
          <w:szCs w:val="26"/>
        </w:rPr>
        <w:t xml:space="preserve">спремним и самокритичним </w:t>
      </w:r>
      <w:r w:rsidR="00072E2F" w:rsidRPr="00FE5A1E">
        <w:rPr>
          <w:rFonts w:ascii="Times New Roman" w:hAnsi="Times New Roman" w:cs="Times New Roman"/>
          <w:bCs/>
          <w:sz w:val="26"/>
          <w:szCs w:val="26"/>
        </w:rPr>
        <w:t>научноистраживачким радом</w:t>
      </w:r>
      <w:r w:rsidR="00072E2F">
        <w:rPr>
          <w:rFonts w:ascii="Times New Roman" w:hAnsi="Times New Roman" w:cs="Times New Roman"/>
          <w:bCs/>
          <w:sz w:val="26"/>
          <w:szCs w:val="26"/>
        </w:rPr>
        <w:t>,</w:t>
      </w:r>
      <w:bookmarkStart w:id="0" w:name="_GoBack"/>
      <w:bookmarkEnd w:id="0"/>
      <w:r w:rsidR="00072E2F">
        <w:rPr>
          <w:rFonts w:ascii="Times New Roman" w:hAnsi="Times New Roman" w:cs="Times New Roman"/>
          <w:bCs/>
          <w:sz w:val="26"/>
          <w:szCs w:val="26"/>
        </w:rPr>
        <w:t xml:space="preserve"> афирмишу</w:t>
      </w:r>
      <w:r w:rsidR="00072E2F" w:rsidRPr="00FE5A1E">
        <w:rPr>
          <w:rFonts w:ascii="Times New Roman" w:hAnsi="Times New Roman" w:cs="Times New Roman"/>
          <w:bCs/>
          <w:sz w:val="26"/>
          <w:szCs w:val="26"/>
        </w:rPr>
        <w:t xml:space="preserve"> темељне вредности хуманитета, филологије и науке о уметностима у савременом (српском) друштву</w:t>
      </w:r>
      <w:r w:rsidR="00072E2F">
        <w:rPr>
          <w:rFonts w:ascii="Times New Roman" w:hAnsi="Times New Roman" w:cs="Times New Roman"/>
          <w:bCs/>
          <w:sz w:val="26"/>
          <w:szCs w:val="26"/>
        </w:rPr>
        <w:t>.</w:t>
      </w:r>
    </w:p>
    <w:p w:rsidR="00676D09" w:rsidRPr="00072E2F" w:rsidRDefault="00676D09" w:rsidP="005F1F99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  <w:sectPr w:rsidR="00676D09" w:rsidRPr="00072E2F" w:rsidSect="00676D09">
          <w:type w:val="continuous"/>
          <w:pgSz w:w="15840" w:h="12240" w:orient="landscape"/>
          <w:pgMar w:top="1530" w:right="720" w:bottom="720" w:left="720" w:header="720" w:footer="720" w:gutter="0"/>
          <w:cols w:num="2" w:space="180"/>
          <w:docGrid w:linePitch="360"/>
        </w:sectPr>
      </w:pPr>
    </w:p>
    <w:p w:rsidR="00B03A18" w:rsidRPr="00FE5A1E" w:rsidRDefault="00B03A18" w:rsidP="005B46BC">
      <w:pPr>
        <w:spacing w:after="0" w:line="276" w:lineRule="auto"/>
        <w:jc w:val="both"/>
        <w:rPr>
          <w:sz w:val="26"/>
          <w:szCs w:val="26"/>
        </w:rPr>
        <w:sectPr w:rsidR="00B03A18" w:rsidRPr="00FE5A1E" w:rsidSect="008F3C1D">
          <w:type w:val="continuous"/>
          <w:pgSz w:w="15840" w:h="12240" w:orient="landscape"/>
          <w:pgMar w:top="1530" w:right="720" w:bottom="720" w:left="720" w:header="720" w:footer="720" w:gutter="0"/>
          <w:cols w:space="720"/>
          <w:docGrid w:linePitch="360"/>
        </w:sectPr>
      </w:pPr>
    </w:p>
    <w:p w:rsidR="006819A7" w:rsidRDefault="006819A7" w:rsidP="005B46BC">
      <w:pPr>
        <w:spacing w:after="0" w:line="276" w:lineRule="auto"/>
        <w:jc w:val="both"/>
      </w:pPr>
    </w:p>
    <w:sectPr w:rsidR="006819A7" w:rsidSect="00B03A18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D8"/>
    <w:rsid w:val="00072E2F"/>
    <w:rsid w:val="00107C5F"/>
    <w:rsid w:val="001C73E6"/>
    <w:rsid w:val="002B4552"/>
    <w:rsid w:val="00370F1C"/>
    <w:rsid w:val="0051396B"/>
    <w:rsid w:val="00540178"/>
    <w:rsid w:val="005B46BC"/>
    <w:rsid w:val="005F1F99"/>
    <w:rsid w:val="0065336C"/>
    <w:rsid w:val="00676D09"/>
    <w:rsid w:val="006819A7"/>
    <w:rsid w:val="008F3C1D"/>
    <w:rsid w:val="009D4697"/>
    <w:rsid w:val="00A46E20"/>
    <w:rsid w:val="00B02094"/>
    <w:rsid w:val="00B03A18"/>
    <w:rsid w:val="00BC6EB3"/>
    <w:rsid w:val="00BD0191"/>
    <w:rsid w:val="00C708F5"/>
    <w:rsid w:val="00EA418F"/>
    <w:rsid w:val="00EB7B99"/>
    <w:rsid w:val="00EF6FBC"/>
    <w:rsid w:val="00F122D8"/>
    <w:rsid w:val="00F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8A1B"/>
  <w15:chartTrackingRefBased/>
  <w15:docId w15:val="{6D1C3834-1D55-4B4A-8060-B0423CFB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A418F"/>
    <w:rPr>
      <w:lang w:val="sr-Cyrl-R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D469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D469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697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4697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6FB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F6FBC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C708F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Akreditacija%20NIO/2007%20Odluka%20o%20akreditaciji%20Fakulteta%20kao%20NIO.pdf" TargetMode="Externa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ropbox\Briefcase\Sajt\3%20Nauka\Za%20finansiranje%20nauka,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ropbox\Briefcase\Sajt\3%20Nauka\Za%20finansiranje%20nauka,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789-4830-B50E-3C80BE72B8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789-4830-B50E-3C80BE72B8EC}"/>
              </c:ext>
            </c:extLst>
          </c:dPt>
          <c:dPt>
            <c:idx val="2"/>
            <c:bubble3D val="0"/>
            <c:explosion val="39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789-4830-B50E-3C80BE72B8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789-4830-B50E-3C80BE72B8E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789-4830-B50E-3C80BE72B8E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789-4830-B50E-3C80BE72B8E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DC2BA40-8AD7-4F1B-94C4-12EC528545DA}" type="CATEGORYNAME">
                      <a:rPr lang="sr-Cyrl-RS"/>
                      <a:pPr/>
                      <a:t>[CATEGORY NAME]</a:t>
                    </a:fld>
                    <a:fld id="{DFDEB512-EE6A-47A3-8F01-C3792EB5D757}" type="VALUE">
                      <a:rPr lang="sr-Cyrl-RS" baseline="0"/>
                      <a:pPr/>
                      <a:t>[VALUE]</a:t>
                    </a:fld>
                    <a:r>
                      <a:rPr lang="sr-Cyrl-RS" baseline="0"/>
                      <a:t>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789-4830-B50E-3C80BE72B8EC}"/>
                </c:ext>
              </c:extLst>
            </c:dLbl>
            <c:dLbl>
              <c:idx val="1"/>
              <c:layout>
                <c:manualLayout>
                  <c:x val="5.8333333333333334E-2"/>
                  <c:y val="3.3241006897145403E-2"/>
                </c:manualLayout>
              </c:layout>
              <c:tx>
                <c:rich>
                  <a:bodyPr/>
                  <a:lstStyle/>
                  <a:p>
                    <a:fld id="{4C8735C4-8CAA-4AAD-8024-EFC3FFE56D6B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  <a:fld id="{599055BF-D657-46F7-AC15-009FAD46A05B}" type="VALUE">
                      <a:rPr lang="sr-Cyrl-RS" baseline="0"/>
                      <a:pPr/>
                      <a:t>[VALUE]</a:t>
                    </a:fld>
                    <a:r>
                      <a:rPr lang="sr-Cyrl-R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789-4830-B50E-3C80BE72B8EC}"/>
                </c:ext>
              </c:extLst>
            </c:dLbl>
            <c:dLbl>
              <c:idx val="2"/>
              <c:layout>
                <c:manualLayout>
                  <c:x val="-7.5351398348065549E-2"/>
                  <c:y val="-9.9609462361036621E-17"/>
                </c:manualLayout>
              </c:layout>
              <c:tx>
                <c:rich>
                  <a:bodyPr/>
                  <a:lstStyle/>
                  <a:p>
                    <a:fld id="{5076DAEF-6821-4D62-8FEB-084B8845761D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  <a:fld id="{8EA3041A-FAC8-49A7-83D8-00A4B6700A05}" type="VALUE">
                      <a:rPr lang="sr-Cyrl-RS" baseline="0"/>
                      <a:pPr/>
                      <a:t>[VALUE]</a:t>
                    </a:fld>
                    <a:r>
                      <a:rPr lang="sr-Cyrl-R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789-4830-B50E-3C80BE72B8EC}"/>
                </c:ext>
              </c:extLst>
            </c:dLbl>
            <c:dLbl>
              <c:idx val="3"/>
              <c:layout>
                <c:manualLayout>
                  <c:x val="-0.10555555555555558"/>
                  <c:y val="-1.4773780843175734E-2"/>
                </c:manualLayout>
              </c:layout>
              <c:tx>
                <c:rich>
                  <a:bodyPr/>
                  <a:lstStyle/>
                  <a:p>
                    <a:fld id="{7BFABB97-65F3-4B97-ADEC-8C732B8D6F5D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  <a:fld id="{A1359421-CE4D-4DFD-8B46-C11C3AD47F7A}" type="VALUE">
                      <a:rPr lang="sr-Cyrl-RS" baseline="0"/>
                      <a:pPr/>
                      <a:t>[VALUE]</a:t>
                    </a:fld>
                    <a:r>
                      <a:rPr lang="sr-Cyrl-R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789-4830-B50E-3C80BE72B8EC}"/>
                </c:ext>
              </c:extLst>
            </c:dLbl>
            <c:dLbl>
              <c:idx val="4"/>
              <c:layout>
                <c:manualLayout>
                  <c:x val="4.1666666666666664E-2"/>
                  <c:y val="-0.14404436322096345"/>
                </c:manualLayout>
              </c:layout>
              <c:tx>
                <c:rich>
                  <a:bodyPr/>
                  <a:lstStyle/>
                  <a:p>
                    <a:fld id="{FC72B53F-4840-41AD-92B5-497F07848DF2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  <a:fld id="{18E077E9-CE20-47E3-89E4-F1E2272892AD}" type="VALUE">
                      <a:rPr lang="sr-Cyrl-RS" baseline="0"/>
                      <a:pPr/>
                      <a:t>[VALUE]</a:t>
                    </a:fld>
                    <a:r>
                      <a:rPr lang="sr-Cyrl-R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789-4830-B50E-3C80BE72B8EC}"/>
                </c:ext>
              </c:extLst>
            </c:dLbl>
            <c:dLbl>
              <c:idx val="5"/>
              <c:layout>
                <c:manualLayout>
                  <c:x val="0.29614879505081426"/>
                  <c:y val="-4.9822655045267658E-2"/>
                </c:manualLayout>
              </c:layout>
              <c:tx>
                <c:rich>
                  <a:bodyPr/>
                  <a:lstStyle/>
                  <a:p>
                    <a:fld id="{3066BB0C-AB79-4955-B1C7-34EB4B4CB235}" type="CATEGORYNAME">
                      <a:rPr lang="sr-Cyrl-RS"/>
                      <a:pPr/>
                      <a:t>[CATEGORY NAME]</a:t>
                    </a:fld>
                    <a:r>
                      <a:rPr lang="sr-Cyrl-RS" baseline="0"/>
                      <a:t> </a:t>
                    </a:r>
                    <a:fld id="{F4C57B46-7BCA-4474-BF92-B9C6A865A360}" type="VALUE">
                      <a:rPr lang="sr-Cyrl-RS" baseline="0"/>
                      <a:pPr/>
                      <a:t>[VALUE]</a:t>
                    </a:fld>
                    <a:r>
                      <a:rPr lang="sr-Cyrl-RS" baseline="0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789-4830-B50E-3C80BE72B8E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Sheet1!$A$1:$A$6</c:f>
              <c:strCache>
                <c:ptCount val="6"/>
                <c:pt idx="0">
                  <c:v>Природне и математичке науке </c:v>
                </c:pt>
                <c:pt idx="1">
                  <c:v>Медицинске науке</c:v>
                </c:pt>
                <c:pt idx="2">
                  <c:v>Хуманистичке науке</c:v>
                </c:pt>
                <c:pt idx="3">
                  <c:v>Друштвене науке</c:v>
                </c:pt>
                <c:pt idx="4">
                  <c:v>Техничко-технолошке науке </c:v>
                </c:pt>
                <c:pt idx="5">
                  <c:v>Биотехничке науке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0">
                  <c:v>30.7</c:v>
                </c:pt>
                <c:pt idx="1">
                  <c:v>7.8</c:v>
                </c:pt>
                <c:pt idx="2">
                  <c:v>4.8</c:v>
                </c:pt>
                <c:pt idx="3">
                  <c:v>9.1999999999999993</c:v>
                </c:pt>
                <c:pt idx="4">
                  <c:v>24.8</c:v>
                </c:pt>
                <c:pt idx="5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789-4830-B50E-3C80BE72B8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AE-4FC6-B2B2-DF47954A47FD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AE-4FC6-B2B2-DF47954A47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AE-4FC6-B2B2-DF47954A47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6AE-4FC6-B2B2-DF47954A47FD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Sheet1!$A$15:$A$18</c:f>
              <c:strCache>
                <c:ptCount val="4"/>
                <c:pt idx="0">
                  <c:v>Научни скупови и округли столови</c:v>
                </c:pt>
                <c:pt idx="1">
                  <c:v>Пројекти</c:v>
                </c:pt>
                <c:pt idx="2">
                  <c:v>Научне монографије</c:v>
                </c:pt>
                <c:pt idx="3">
                  <c:v>Свеске научних часописа</c:v>
                </c:pt>
              </c:strCache>
            </c:strRef>
          </c:cat>
          <c:val>
            <c:numRef>
              <c:f>Sheet1!$B$15:$B$18</c:f>
              <c:numCache>
                <c:formatCode>General</c:formatCode>
                <c:ptCount val="4"/>
                <c:pt idx="0">
                  <c:v>35</c:v>
                </c:pt>
                <c:pt idx="1">
                  <c:v>24</c:v>
                </c:pt>
                <c:pt idx="2">
                  <c:v>35</c:v>
                </c:pt>
                <c:pt idx="3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AE-4FC6-B2B2-DF47954A47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Bubanja</dc:creator>
  <cp:keywords/>
  <dc:description/>
  <cp:lastModifiedBy>Nikola Bubanja</cp:lastModifiedBy>
  <cp:revision>12</cp:revision>
  <dcterms:created xsi:type="dcterms:W3CDTF">2017-03-11T17:08:00Z</dcterms:created>
  <dcterms:modified xsi:type="dcterms:W3CDTF">2017-03-22T11:43:00Z</dcterms:modified>
</cp:coreProperties>
</file>