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sz w:val="28"/>
          <w:szCs w:val="28"/>
        </w:rPr>
        <w:t>На основу члана 14. Правилника о завршном и дипломском раду, Филолошко-уметнички факултет Универзитета у Крагујевцу</w:t>
      </w:r>
    </w:p>
    <w:p>
      <w:pPr>
        <w:pStyle w:val="4"/>
        <w:jc w:val="center"/>
      </w:pPr>
      <w:r>
        <w:rPr>
          <w:rFonts w:ascii="Times New Roman,Bold" w:hAnsi="Times New Roman,Bold"/>
          <w:sz w:val="32"/>
          <w:szCs w:val="32"/>
        </w:rPr>
        <w:t>ОГЛАШАВА ОДБРАНУ МАСТЕР РАДА</w:t>
      </w:r>
    </w:p>
    <w:p>
      <w:pPr>
        <w:pStyle w:val="4"/>
        <w:jc w:val="center"/>
        <w:rPr>
          <w:rFonts w:ascii="Times New Roman,Italic" w:hAnsi="Times New Roman,Italic"/>
          <w:sz w:val="28"/>
          <w:szCs w:val="28"/>
          <w:lang w:val="sr-Cyrl-RS"/>
        </w:rPr>
      </w:pPr>
      <w:r>
        <w:rPr>
          <w:sz w:val="28"/>
          <w:szCs w:val="28"/>
        </w:rPr>
        <w:t xml:space="preserve">из области </w:t>
      </w:r>
      <w:r>
        <w:rPr>
          <w:rFonts w:ascii="Times New Roman,Italic" w:hAnsi="Times New Roman,Italic"/>
          <w:i/>
          <w:iCs/>
          <w:sz w:val="28"/>
          <w:szCs w:val="28"/>
          <w:lang w:val="sr-Cyrl-RS"/>
        </w:rPr>
        <w:t>Методика наставе немачког језика</w:t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sr-Cyrl-RS"/>
        </w:rPr>
        <w:t xml:space="preserve">Заступљеност, анализа и дидактизација музичких садржаја у уџбенику за учење немачког језика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en-US"/>
        </w:rPr>
        <w:t>Tangram aktuell</w:t>
      </w:r>
    </w:p>
    <w:p>
      <w:pPr>
        <w:pStyle w:val="4"/>
        <w:jc w:val="center"/>
        <w:rPr>
          <w:rFonts w:hint="default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кандидаткиње Невене</w:t>
      </w:r>
      <w:r>
        <w:rPr>
          <w:rFonts w:hint="default"/>
          <w:sz w:val="28"/>
          <w:szCs w:val="28"/>
          <w:lang w:val="sr-Cyrl-RS"/>
        </w:rPr>
        <w:t xml:space="preserve"> Марковић (број индекса 21М066)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 Комисијом коју чине </w:t>
      </w:r>
      <w:r>
        <w:rPr>
          <w:sz w:val="28"/>
          <w:szCs w:val="28"/>
          <w:lang w:val="sr-Cyrl-RS"/>
        </w:rPr>
        <w:t>доц</w:t>
      </w:r>
      <w:r>
        <w:rPr>
          <w:sz w:val="28"/>
          <w:szCs w:val="28"/>
        </w:rPr>
        <w:t xml:space="preserve">. др </w:t>
      </w:r>
      <w:r>
        <w:rPr>
          <w:sz w:val="28"/>
          <w:szCs w:val="28"/>
          <w:lang w:val="sr-Cyrl-RS"/>
        </w:rPr>
        <w:t>Марија Нијемчевић Перовић</w:t>
      </w:r>
      <w:r>
        <w:rPr>
          <w:sz w:val="28"/>
          <w:szCs w:val="28"/>
        </w:rPr>
        <w:t xml:space="preserve"> (ментор) и </w:t>
      </w:r>
      <w:r>
        <w:rPr>
          <w:sz w:val="28"/>
          <w:szCs w:val="28"/>
          <w:lang w:val="sr-Cyrl-RS"/>
        </w:rPr>
        <w:t>доц</w:t>
      </w:r>
      <w:r>
        <w:rPr>
          <w:sz w:val="28"/>
          <w:szCs w:val="28"/>
        </w:rPr>
        <w:t xml:space="preserve">. др </w:t>
      </w:r>
      <w:r>
        <w:rPr>
          <w:sz w:val="28"/>
          <w:szCs w:val="28"/>
          <w:lang w:val="sr-Cyrl-RS"/>
        </w:rPr>
        <w:t>Георгина</w:t>
      </w:r>
      <w:r>
        <w:rPr>
          <w:rFonts w:hint="default"/>
          <w:sz w:val="28"/>
          <w:szCs w:val="28"/>
          <w:lang w:val="sr-Cyrl-RS"/>
        </w:rPr>
        <w:t xml:space="preserve"> Фреи</w:t>
      </w:r>
      <w:r>
        <w:rPr>
          <w:sz w:val="28"/>
          <w:szCs w:val="28"/>
        </w:rPr>
        <w:t xml:space="preserve"> (члан).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Одбрана ће бити одржана </w:t>
      </w:r>
      <w:r>
        <w:rPr>
          <w:rFonts w:hint="default"/>
          <w:sz w:val="28"/>
          <w:szCs w:val="28"/>
          <w:lang w:val="sr-Cyrl-RS"/>
        </w:rPr>
        <w:t>25</w:t>
      </w:r>
      <w:r>
        <w:rPr>
          <w:rFonts w:ascii="Times New Roman,Bold" w:hAnsi="Times New Roman,Bold"/>
          <w:sz w:val="28"/>
          <w:szCs w:val="28"/>
        </w:rPr>
        <w:t>.</w:t>
      </w:r>
      <w:r>
        <w:rPr>
          <w:rFonts w:hint="default" w:ascii="Times New Roman,Bold" w:hAnsi="Times New Roman,Bold"/>
          <w:sz w:val="28"/>
          <w:szCs w:val="28"/>
          <w:lang w:val="sr-Cyrl-RS"/>
        </w:rPr>
        <w:t>09.</w:t>
      </w:r>
      <w:r>
        <w:rPr>
          <w:rFonts w:ascii="Times New Roman,Bold" w:hAnsi="Times New Roman,Bold"/>
          <w:sz w:val="28"/>
          <w:szCs w:val="28"/>
        </w:rPr>
        <w:t>202</w:t>
      </w:r>
      <w:r>
        <w:rPr>
          <w:rFonts w:hint="default" w:ascii="Times New Roman,Bold" w:hAnsi="Times New Roman,Bold"/>
          <w:sz w:val="28"/>
          <w:szCs w:val="28"/>
          <w:lang w:val="sr-Cyrl-RS"/>
        </w:rPr>
        <w:t>3</w:t>
      </w:r>
      <w:r>
        <w:rPr>
          <w:rFonts w:ascii="Times New Roman,Bold" w:hAnsi="Times New Roman,Bold"/>
          <w:sz w:val="28"/>
          <w:szCs w:val="28"/>
        </w:rPr>
        <w:t>. године</w:t>
      </w:r>
      <w:r>
        <w:rPr>
          <w:sz w:val="28"/>
          <w:szCs w:val="28"/>
        </w:rPr>
        <w:t xml:space="preserve">, са почетком у </w:t>
      </w:r>
      <w:r>
        <w:rPr>
          <w:rFonts w:ascii="Times New Roman,Bold" w:hAnsi="Times New Roman,Bold"/>
          <w:sz w:val="28"/>
          <w:szCs w:val="28"/>
        </w:rPr>
        <w:t>1</w:t>
      </w:r>
      <w:r>
        <w:rPr>
          <w:rFonts w:hint="default" w:ascii="Times New Roman,Bold" w:hAnsi="Times New Roman,Bold"/>
          <w:sz w:val="28"/>
          <w:szCs w:val="28"/>
          <w:lang w:val="sr-Cyrl-RS"/>
        </w:rPr>
        <w:t xml:space="preserve">2.30 </w:t>
      </w:r>
      <w:r>
        <w:rPr>
          <w:rFonts w:ascii="Times New Roman,Bold" w:hAnsi="Times New Roman,Bold"/>
          <w:sz w:val="28"/>
          <w:szCs w:val="28"/>
        </w:rPr>
        <w:t xml:space="preserve">часова </w:t>
      </w:r>
      <w:r>
        <w:rPr>
          <w:sz w:val="28"/>
          <w:szCs w:val="28"/>
        </w:rPr>
        <w:t>у просторијама</w:t>
      </w:r>
      <w:r>
        <w:rPr>
          <w:rFonts w:hint="default"/>
          <w:sz w:val="28"/>
          <w:szCs w:val="28"/>
          <w:lang w:val="sr-Cyrl-RS"/>
        </w:rPr>
        <w:t xml:space="preserve"> Правног факултета (учионица А204</w:t>
      </w:r>
      <w:bookmarkStart w:id="0" w:name="_GoBack"/>
      <w:bookmarkEnd w:id="0"/>
      <w:r>
        <w:rPr>
          <w:rFonts w:hint="default"/>
          <w:sz w:val="28"/>
          <w:szCs w:val="28"/>
          <w:lang w:val="sr-Cyrl-RS"/>
        </w:rPr>
        <w:t>)</w:t>
      </w:r>
      <w:r>
        <w:rPr>
          <w:sz w:val="28"/>
          <w:szCs w:val="28"/>
        </w:rPr>
        <w:t xml:space="preserve">. </w:t>
      </w:r>
    </w:p>
    <w:p>
      <w:pPr>
        <w:pStyle w:val="4"/>
        <w:jc w:val="both"/>
        <w:rPr>
          <w:sz w:val="28"/>
          <w:szCs w:val="28"/>
        </w:rPr>
      </w:pPr>
    </w:p>
    <w:p>
      <w:pPr>
        <w:pStyle w:val="4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У Крагујевцу, </w:t>
      </w:r>
      <w:r>
        <w:rPr>
          <w:rFonts w:hint="default"/>
          <w:sz w:val="28"/>
          <w:szCs w:val="28"/>
          <w:lang w:val="sr-Cyrl-RS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>0</w:t>
      </w:r>
      <w:r>
        <w:rPr>
          <w:rFonts w:hint="default"/>
          <w:sz w:val="28"/>
          <w:szCs w:val="28"/>
          <w:lang w:val="sr-Cyrl-RS"/>
        </w:rPr>
        <w:t>9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sr-Cyrl-RS"/>
        </w:rPr>
        <w:t>3</w:t>
      </w:r>
      <w:r>
        <w:rPr>
          <w:sz w:val="28"/>
          <w:szCs w:val="28"/>
        </w:rPr>
        <w:t xml:space="preserve">. године </w:t>
      </w:r>
      <w:r>
        <w:rPr>
          <w:sz w:val="28"/>
          <w:szCs w:val="28"/>
          <w:lang w:val="sr-Cyrl-RS"/>
        </w:rPr>
        <w:t xml:space="preserve">         </w:t>
      </w:r>
      <w:r>
        <w:rPr>
          <w:rFonts w:hint="default"/>
          <w:sz w:val="28"/>
          <w:szCs w:val="28"/>
          <w:lang w:val="sr-Cyrl-RS"/>
        </w:rPr>
        <w:t xml:space="preserve">    </w:t>
      </w:r>
      <w:r>
        <w:rPr>
          <w:sz w:val="28"/>
          <w:szCs w:val="28"/>
          <w:lang w:val="sr-Cyrl-RS"/>
        </w:rPr>
        <w:t>доц</w:t>
      </w:r>
      <w:r>
        <w:rPr>
          <w:sz w:val="28"/>
          <w:szCs w:val="28"/>
        </w:rPr>
        <w:t xml:space="preserve">. др </w:t>
      </w:r>
      <w:r>
        <w:rPr>
          <w:sz w:val="28"/>
          <w:szCs w:val="28"/>
          <w:lang w:val="sr-Cyrl-RS"/>
        </w:rPr>
        <w:t>Марија Нијемчевић Перовић</w:t>
      </w: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E6"/>
    <w:rsid w:val="001814E6"/>
    <w:rsid w:val="003276BD"/>
    <w:rsid w:val="00580EB5"/>
    <w:rsid w:val="00AC4803"/>
    <w:rsid w:val="2CE1524D"/>
    <w:rsid w:val="32CD48F2"/>
    <w:rsid w:val="4700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2</TotalTime>
  <ScaleCrop>false</ScaleCrop>
  <LinksUpToDate>false</LinksUpToDate>
  <CharactersWithSpaces>619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2022-09-15T08:01:00Z</dcterms:created>
  <dc:creator>Microsoft Office User</dc:creator>
  <cp:lastModifiedBy>Autor</cp:lastModifiedBy>
  <dcterms:modified xsi:type="dcterms:W3CDTF">2023-09-18T08:41:38Z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9A6D78A4F2AF44FD9B949940EFAEF364</vt:lpwstr>
  </property>
</Properties>
</file>