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E0" w:rsidRDefault="00DF1FE0" w:rsidP="00DF1FE0">
      <w:pPr>
        <w:rPr>
          <w:b/>
          <w:lang w:val="sr-Cyrl-RS"/>
        </w:rPr>
      </w:pPr>
      <w:r>
        <w:rPr>
          <w:b/>
          <w:lang w:val="sr-Cyrl-RS"/>
        </w:rPr>
        <w:t xml:space="preserve">      Опште упутство:</w:t>
      </w:r>
    </w:p>
    <w:p w:rsidR="00DF1FE0" w:rsidRDefault="00DF1FE0" w:rsidP="00DF1FE0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>
        <w:rPr>
          <w:b/>
          <w:lang w:val="sr-Latn-RS"/>
        </w:rPr>
        <w:t xml:space="preserve">A201, A202, A204 </w:t>
      </w:r>
      <w:r>
        <w:rPr>
          <w:b/>
          <w:lang w:val="sr-Cyrl-CS"/>
        </w:rPr>
        <w:t>и А205</w:t>
      </w:r>
      <w:r>
        <w:rPr>
          <w:b/>
          <w:lang w:val="sr-Cyrl-RS"/>
        </w:rPr>
        <w:t xml:space="preserve"> се налазе у згради Правног факултета.</w:t>
      </w:r>
    </w:p>
    <w:p w:rsidR="00DF1FE0" w:rsidRDefault="00DF1FE0" w:rsidP="00DF1FE0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 w:rsidR="00A618AD">
        <w:rPr>
          <w:b/>
          <w:lang w:val="sr-Cyrl-RS"/>
        </w:rPr>
        <w:t xml:space="preserve">2, </w:t>
      </w:r>
      <w:r>
        <w:rPr>
          <w:b/>
          <w:lang w:val="sr-Cyrl-RS"/>
        </w:rPr>
        <w:t>12, 13, 14, 24 и 25 се налазе у згради Друге крагујевачке гимназије.</w:t>
      </w:r>
    </w:p>
    <w:p w:rsidR="00DF1FE0" w:rsidRDefault="00DF1FE0" w:rsidP="00DF1FE0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Настава почиње 20.10.2018. године.</w:t>
      </w:r>
    </w:p>
    <w:p w:rsidR="00DF1FE0" w:rsidRDefault="00DF1FE0" w:rsidP="00DF1FE0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RS"/>
        </w:rPr>
        <w:t>Распоред се ажурира на недељном нивоу па молимо студенте да се редовно информишу путем сајта факултета.</w:t>
      </w:r>
    </w:p>
    <w:p w:rsidR="00DF1FE0" w:rsidRPr="00D43F06" w:rsidRDefault="00DF1FE0" w:rsidP="00DF1FE0">
      <w:pPr>
        <w:pStyle w:val="ListParagraph"/>
        <w:numPr>
          <w:ilvl w:val="0"/>
          <w:numId w:val="1"/>
        </w:numPr>
        <w:rPr>
          <w:b/>
          <w:lang w:val="sr-Latn-RS"/>
        </w:rPr>
      </w:pPr>
      <w:r>
        <w:rPr>
          <w:b/>
          <w:color w:val="FF0000"/>
          <w:lang w:val="sr-Cyrl-CS"/>
        </w:rPr>
        <w:t>Неактивни изборни предмети:</w:t>
      </w:r>
      <w:r>
        <w:rPr>
          <w:b/>
          <w:color w:val="FF0000"/>
          <w:lang w:val="sr-Latn-RS"/>
        </w:rPr>
        <w:t xml:space="preserve"> </w:t>
      </w:r>
      <w:r>
        <w:rPr>
          <w:b/>
          <w:lang w:val="sr-Cyrl-CS"/>
        </w:rPr>
        <w:t>након уписа биће објављено да ли и за које предмете нема довољно опредељених студената како би се ти студенти могли прикључити другом изборном предмету у истом блоку</w:t>
      </w:r>
      <w:r>
        <w:rPr>
          <w:b/>
          <w:lang w:val="sr-Latn-RS"/>
        </w:rPr>
        <w:t>.</w:t>
      </w:r>
    </w:p>
    <w:p w:rsidR="00D43F06" w:rsidRPr="00D43F06" w:rsidRDefault="00D43F06" w:rsidP="00D43F06">
      <w:pPr>
        <w:pStyle w:val="ListParagraph"/>
        <w:rPr>
          <w:b/>
          <w:color w:val="FF0000"/>
          <w:lang w:val="sr-Latn-RS"/>
        </w:rPr>
      </w:pPr>
      <w:r>
        <w:rPr>
          <w:b/>
          <w:color w:val="FF0000"/>
          <w:lang w:val="sr-Cyrl-CS"/>
        </w:rPr>
        <w:t>Нема неактивних понуђених предмета.</w:t>
      </w:r>
    </w:p>
    <w:p w:rsidR="00DF1FE0" w:rsidRDefault="00DF1FE0" w:rsidP="00DF1FE0">
      <w:pPr>
        <w:rPr>
          <w:b/>
          <w:lang w:val="sr-Cyrl-CS"/>
        </w:rPr>
      </w:pPr>
    </w:p>
    <w:p w:rsidR="00DF1FE0" w:rsidRDefault="00DF1FE0" w:rsidP="00DF1FE0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академским студијама, зимски семестар 2018/19.</w:t>
      </w:r>
    </w:p>
    <w:p w:rsidR="00DF1FE0" w:rsidRDefault="00DF1FE0" w:rsidP="00DF1FE0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DF1FE0" w:rsidRDefault="00DF1FE0" w:rsidP="00DF1FE0">
      <w:pPr>
        <w:rPr>
          <w:b/>
          <w:lang w:val="sr-Cyrl-CS"/>
        </w:rPr>
      </w:pPr>
      <w:r>
        <w:rPr>
          <w:b/>
          <w:lang w:val="sr-Cyrl-CS"/>
        </w:rPr>
        <w:t>Студијски програм: Српски језик и књижевност</w:t>
      </w:r>
    </w:p>
    <w:p w:rsidR="00DF1FE0" w:rsidRDefault="00DF1FE0" w:rsidP="00DF1FE0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DF1FE0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E0" w:rsidRDefault="00DF1FE0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E0" w:rsidRDefault="00DF1FE0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E0" w:rsidRDefault="00DF1FE0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E0" w:rsidRDefault="00DF1FE0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E0" w:rsidRDefault="00DF1FE0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DF1FE0" w:rsidTr="00A844A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F1FE0" w:rsidRDefault="00DF1FE0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2</w:t>
            </w:r>
            <w:r>
              <w:rPr>
                <w:lang w:val="sr-Latn-RS"/>
              </w:rPr>
              <w:t>0</w:t>
            </w:r>
            <w:r>
              <w:rPr>
                <w:lang w:val="sr-Latn-C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1FE0" w:rsidRDefault="002140EA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E0" w:rsidRDefault="002140E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E0" w:rsidRPr="002140EA" w:rsidRDefault="002140EA">
            <w:pPr>
              <w:spacing w:line="276" w:lineRule="auto"/>
              <w:rPr>
                <w:color w:val="FF0000"/>
                <w:lang w:val="sr-Latn-RS"/>
              </w:rPr>
            </w:pPr>
            <w:r>
              <w:rPr>
                <w:rFonts w:eastAsiaTheme="minorHAnsi"/>
                <w:color w:val="FF0000"/>
                <w:lang w:val="sr-Cyrl-CS"/>
              </w:rPr>
              <w:t>Упоредна граматика словенских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E0" w:rsidRDefault="002140EA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Тамара Лутовац</w:t>
            </w:r>
          </w:p>
        </w:tc>
      </w:tr>
      <w:tr w:rsidR="002140EA" w:rsidTr="00A844A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140EA" w:rsidRDefault="002140E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0</w:t>
            </w:r>
            <w:r>
              <w:rPr>
                <w:lang w:val="sr-Cyrl-R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Theme="minorHAnsi"/>
                <w:color w:val="FF0000"/>
                <w:lang w:val="sr-Cyrl-CS"/>
              </w:rPr>
              <w:t>Упоредна граматика словенских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 w:rsidP="00AA3A14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Тамара Лутовац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2</w:t>
            </w:r>
            <w:r>
              <w:rPr>
                <w:lang w:val="sr-Latn-RS"/>
              </w:rPr>
              <w:t>1</w:t>
            </w:r>
            <w:r>
              <w:rPr>
                <w:lang w:val="sr-Latn-C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rFonts w:eastAsiaTheme="minorHAnsi"/>
                <w:color w:val="FF0000"/>
                <w:lang w:val="sr-Cyrl-CS"/>
              </w:rPr>
              <w:t>Упоредна граматика словенских језика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 w:rsidP="00AA3A14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Тамара Лутовац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69712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69712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69712B">
            <w:pPr>
              <w:spacing w:line="276" w:lineRule="auto"/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Методе у лингвистичким истраживањима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69712B">
            <w:pPr>
              <w:spacing w:line="276" w:lineRule="auto"/>
              <w:rPr>
                <w:color w:val="FFC000"/>
                <w:lang w:val="sr-Cyrl-CS"/>
              </w:rPr>
            </w:pPr>
            <w:r w:rsidRPr="0069712B">
              <w:rPr>
                <w:color w:val="7030A0"/>
                <w:lang w:val="sr-Cyrl-CS"/>
              </w:rPr>
              <w:t>Тамара Лутовац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7</w:t>
            </w:r>
            <w:r>
              <w:rPr>
                <w:lang w:val="sr-Cyrl-CS"/>
              </w:rPr>
              <w:t xml:space="preserve">.10.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DE3F4F" w:rsidRDefault="002140EA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Методе у лингвистичким истраживањима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color w:val="FFC000"/>
                <w:lang w:val="sr-Cyrl-CS"/>
              </w:rPr>
            </w:pPr>
            <w:r w:rsidRPr="00DE3F4F">
              <w:rPr>
                <w:color w:val="7030A0"/>
                <w:lang w:val="sr-Cyrl-CS"/>
              </w:rPr>
              <w:t>Др Сања Ђуровић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7</w:t>
            </w:r>
            <w:r>
              <w:rPr>
                <w:lang w:val="sr-Cyrl-C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8</w:t>
            </w:r>
            <w:r>
              <w:rPr>
                <w:lang w:val="sr-Cyrl-C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C338D2" w:rsidRDefault="002140E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C338D2" w:rsidRDefault="002140EA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sz w:val="20"/>
                <w:szCs w:val="20"/>
                <w:lang w:val="sr-Latn-RS" w:eastAsia="sr-Latn-RS"/>
              </w:rPr>
              <w:t>A</w:t>
            </w:r>
            <w:r>
              <w:rPr>
                <w:rFonts w:eastAsia="Calibri"/>
                <w:lang w:val="sr-Cyrl-CS" w:eastAsia="sr-Latn-RS"/>
              </w:rPr>
              <w:t>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 w:rsidRPr="00C338D2">
              <w:rPr>
                <w:color w:val="1F497D" w:themeColor="text2"/>
                <w:lang w:val="sr-Cyrl-CS"/>
              </w:rPr>
              <w:t>Савремене лингвистичке теорије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C338D2" w:rsidRDefault="002140EA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color w:val="1F497D" w:themeColor="text2"/>
                <w:lang w:val="sr-Cyrl-CS"/>
              </w:rPr>
              <w:t>Др Славко Станојчић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8</w:t>
            </w:r>
            <w:r>
              <w:rPr>
                <w:lang w:val="sr-Cyrl-C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CD23A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CD23A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CD23AD" w:rsidRDefault="00CD23AD">
            <w:pPr>
              <w:spacing w:line="276" w:lineRule="auto"/>
              <w:rPr>
                <w:color w:val="F79646" w:themeColor="accent6"/>
                <w:lang w:val="sr-Cyrl-CS"/>
              </w:rPr>
            </w:pPr>
            <w:r>
              <w:rPr>
                <w:color w:val="F79646" w:themeColor="accent6"/>
                <w:lang w:val="sr-Cyrl-CS"/>
              </w:rPr>
              <w:t>Средњовековна поетика и модерна књижевност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CD23AD">
            <w:pPr>
              <w:spacing w:line="276" w:lineRule="auto"/>
              <w:rPr>
                <w:color w:val="1F497D"/>
                <w:lang w:val="sr-Cyrl-CS"/>
              </w:rPr>
            </w:pPr>
            <w:r w:rsidRPr="00CD23AD">
              <w:rPr>
                <w:color w:val="F79646" w:themeColor="accent6"/>
                <w:lang w:val="sr-Cyrl-CS"/>
              </w:rPr>
              <w:t>Др Маја Анђелковић</w:t>
            </w:r>
          </w:p>
        </w:tc>
      </w:tr>
      <w:tr w:rsidR="00CD23AD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Default="00CD23A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Default="00CD23A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Default="00CD23A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Default="00CD23AD">
            <w:pPr>
              <w:spacing w:line="276" w:lineRule="auto"/>
              <w:rPr>
                <w:color w:val="F79646" w:themeColor="accent6"/>
                <w:lang w:val="sr-Cyrl-CS"/>
              </w:rPr>
            </w:pPr>
            <w:r>
              <w:rPr>
                <w:color w:val="F79646" w:themeColor="accent6"/>
                <w:lang w:val="sr-Cyrl-CS"/>
              </w:rPr>
              <w:t>Средњовековн</w:t>
            </w:r>
            <w:r>
              <w:rPr>
                <w:color w:val="F79646" w:themeColor="accent6"/>
                <w:lang w:val="sr-Cyrl-CS"/>
              </w:rPr>
              <w:t>а поетика и модерна књижевност 2</w:t>
            </w:r>
            <w:r>
              <w:rPr>
                <w:color w:val="F79646" w:themeColor="accent6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Pr="00CD23AD" w:rsidRDefault="00CD23AD">
            <w:pPr>
              <w:spacing w:line="276" w:lineRule="auto"/>
              <w:rPr>
                <w:color w:val="F79646" w:themeColor="accent6"/>
                <w:lang w:val="sr-Cyrl-CS"/>
              </w:rPr>
            </w:pPr>
            <w:r w:rsidRPr="00CD23AD">
              <w:rPr>
                <w:color w:val="F79646" w:themeColor="accent6"/>
                <w:lang w:val="sr-Cyrl-CS"/>
              </w:rPr>
              <w:t>Др Маја Анђелковић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3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color w:val="C0504D"/>
                <w:lang w:val="sr-Cyrl-CS"/>
              </w:rPr>
            </w:pPr>
            <w:r>
              <w:rPr>
                <w:color w:val="7030A0"/>
                <w:lang w:val="sr-Cyrl-CS"/>
              </w:rPr>
              <w:t>Методе у лингвистичким истраживањима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color w:val="C0504D"/>
                <w:lang w:val="sr-Cyrl-CS"/>
              </w:rPr>
            </w:pPr>
            <w:r w:rsidRPr="00DE3F4F">
              <w:rPr>
                <w:color w:val="7030A0"/>
                <w:lang w:val="sr-Cyrl-CS"/>
              </w:rPr>
              <w:t>Др Сања Ђуровић</w:t>
            </w:r>
          </w:p>
        </w:tc>
      </w:tr>
      <w:tr w:rsidR="0069712B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9712B" w:rsidRDefault="0069712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03.11.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9712B" w:rsidRDefault="0069712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2B" w:rsidRDefault="0069712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2B" w:rsidRDefault="0069712B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Методе у лингвистичким истраживањима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2B" w:rsidRPr="00DE3F4F" w:rsidRDefault="0069712B">
            <w:pPr>
              <w:spacing w:line="276" w:lineRule="auto"/>
              <w:rPr>
                <w:color w:val="7030A0"/>
                <w:lang w:val="sr-Cyrl-CS"/>
              </w:rPr>
            </w:pPr>
            <w:r w:rsidRPr="0069712B">
              <w:rPr>
                <w:color w:val="7030A0"/>
                <w:lang w:val="sr-Cyrl-CS"/>
              </w:rPr>
              <w:t>Тамара Лутовац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3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40EA" w:rsidRPr="00A618AD" w:rsidRDefault="002140E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Сала 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A618AD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књижевне теорије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Др Ана Живковић</w:t>
            </w:r>
          </w:p>
        </w:tc>
      </w:tr>
      <w:tr w:rsidR="00CD23AD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D23AD" w:rsidRDefault="00CD23A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03.11.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D23AD" w:rsidRPr="00CD23AD" w:rsidRDefault="00CD23A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Default="00CD23A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Сала 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Default="00CD23AD">
            <w:pPr>
              <w:spacing w:line="276" w:lineRule="auto"/>
              <w:rPr>
                <w:lang w:val="sr-Cyrl-CS"/>
              </w:rPr>
            </w:pPr>
            <w:r>
              <w:rPr>
                <w:color w:val="F79646" w:themeColor="accent6"/>
                <w:lang w:val="sr-Cyrl-CS"/>
              </w:rPr>
              <w:t xml:space="preserve">Средњовековна поетика и модерна књижевност 1, </w:t>
            </w:r>
            <w:r>
              <w:rPr>
                <w:color w:val="F79646" w:themeColor="accent6"/>
                <w:lang w:val="sr-Cyrl-CS"/>
              </w:rPr>
              <w:lastRenderedPageBreak/>
              <w:t>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Default="00CD23AD">
            <w:pPr>
              <w:spacing w:line="276" w:lineRule="auto"/>
              <w:rPr>
                <w:lang w:val="sr-Cyrl-CS"/>
              </w:rPr>
            </w:pPr>
            <w:r w:rsidRPr="00CD23AD">
              <w:rPr>
                <w:color w:val="F79646" w:themeColor="accent6"/>
                <w:lang w:val="sr-Cyrl-CS"/>
              </w:rPr>
              <w:lastRenderedPageBreak/>
              <w:t>Др Анка Симић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RS"/>
              </w:rPr>
            </w:pPr>
            <w:r>
              <w:rPr>
                <w:color w:val="1F497D" w:themeColor="text2"/>
                <w:lang w:val="sr-Cyrl-CS"/>
              </w:rPr>
              <w:t>Савремене лингвистичке теорије 2</w:t>
            </w:r>
            <w:r w:rsidRPr="00C338D2">
              <w:rPr>
                <w:color w:val="1F497D" w:themeColor="text2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color w:val="1F497D" w:themeColor="text2"/>
                <w:lang w:val="sr-Cyrl-CS"/>
              </w:rPr>
              <w:t>Др Славко Станојчић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 w:rsidRPr="00C338D2">
              <w:rPr>
                <w:color w:val="1F497D" w:themeColor="text2"/>
                <w:lang w:val="sr-Cyrl-CS"/>
              </w:rPr>
              <w:t>Сав</w:t>
            </w:r>
            <w:r>
              <w:rPr>
                <w:color w:val="1F497D" w:themeColor="text2"/>
                <w:lang w:val="sr-Cyrl-CS"/>
              </w:rPr>
              <w:t>ремене лингвистичке теорије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color w:val="1F497D" w:themeColor="text2"/>
                <w:lang w:val="sr-Cyrl-CS"/>
              </w:rPr>
              <w:t>Др Славко Станојчић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0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140EA" w:rsidRPr="00547533" w:rsidRDefault="002140EA">
            <w:pPr>
              <w:spacing w:line="276" w:lineRule="auto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Pr="00547533" w:rsidRDefault="002140EA">
            <w:pPr>
              <w:spacing w:line="276" w:lineRule="auto"/>
              <w:rPr>
                <w:rFonts w:eastAsiaTheme="minorHAnsi"/>
                <w:color w:val="0070C0"/>
                <w:lang w:val="sr-Cyrl-CS"/>
              </w:rPr>
            </w:pPr>
            <w:r w:rsidRPr="00547533">
              <w:rPr>
                <w:rFonts w:eastAsiaTheme="minorHAnsi"/>
                <w:color w:val="0070C0"/>
                <w:lang w:val="sr-Cyrl-CS"/>
              </w:rPr>
              <w:t>Интертекстуална поетика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547533" w:rsidRDefault="002140EA">
            <w:pPr>
              <w:spacing w:line="276" w:lineRule="auto"/>
              <w:rPr>
                <w:color w:val="0070C0"/>
                <w:lang w:val="sr-Cyrl-CS"/>
              </w:rPr>
            </w:pPr>
            <w:r w:rsidRPr="00547533">
              <w:rPr>
                <w:color w:val="0070C0"/>
                <w:lang w:val="sr-Cyrl-CS"/>
              </w:rPr>
              <w:t>Др Душан Живковић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140EA" w:rsidRDefault="002140E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40EA" w:rsidRPr="00547533" w:rsidRDefault="002140EA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rFonts w:eastAsiaTheme="minorHAnsi"/>
                <w:color w:val="0070C0"/>
                <w:lang w:val="sr-Cyrl-CS"/>
              </w:rPr>
              <w:t>Интертекстуална поетика 2</w:t>
            </w:r>
            <w:r w:rsidRPr="00547533">
              <w:rPr>
                <w:rFonts w:eastAsiaTheme="minorHAnsi"/>
                <w:color w:val="0070C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 w:rsidRPr="00547533">
              <w:rPr>
                <w:color w:val="0070C0"/>
                <w:lang w:val="sr-Cyrl-CS"/>
              </w:rPr>
              <w:t>Др Душан Живковић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40EA" w:rsidRPr="00A618AD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40EA" w:rsidRDefault="002140EA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A618AD" w:rsidRDefault="002140EA">
            <w:pPr>
              <w:spacing w:line="276" w:lineRule="auto"/>
              <w:rPr>
                <w:rFonts w:eastAsiaTheme="minorHAnsi"/>
                <w:color w:val="FF0000"/>
                <w:lang w:val="sr-Cyrl-CS"/>
              </w:rPr>
            </w:pPr>
            <w:r>
              <w:rPr>
                <w:rFonts w:eastAsiaTheme="minorHAnsi"/>
                <w:color w:val="FF0000"/>
                <w:lang w:val="sr-Cyrl-CS"/>
              </w:rPr>
              <w:t>Упоредна граматика словенских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547533" w:rsidRDefault="002140EA">
            <w:pPr>
              <w:spacing w:line="276" w:lineRule="auto"/>
              <w:rPr>
                <w:color w:val="0070C0"/>
                <w:lang w:val="sr-Cyrl-CS"/>
              </w:rPr>
            </w:pPr>
            <w:r w:rsidRPr="00A618AD">
              <w:rPr>
                <w:color w:val="FF0000"/>
                <w:lang w:val="sr-Cyrl-CS"/>
              </w:rPr>
              <w:t>Др Владимир Поломац</w:t>
            </w:r>
          </w:p>
        </w:tc>
      </w:tr>
      <w:tr w:rsidR="0069712B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9712B" w:rsidRDefault="0069712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9712B" w:rsidRDefault="0069712B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2B" w:rsidRDefault="0069712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2B" w:rsidRDefault="0069712B">
            <w:pPr>
              <w:spacing w:line="276" w:lineRule="auto"/>
              <w:rPr>
                <w:rFonts w:eastAsiaTheme="minorHAnsi"/>
                <w:color w:val="FF0000"/>
                <w:lang w:val="sr-Cyrl-CS"/>
              </w:rPr>
            </w:pPr>
            <w:r>
              <w:rPr>
                <w:color w:val="7030A0"/>
                <w:lang w:val="sr-Cyrl-CS"/>
              </w:rPr>
              <w:t>Методе у лингвистичким истраживањима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2B" w:rsidRPr="00A618AD" w:rsidRDefault="0069712B">
            <w:pPr>
              <w:spacing w:line="276" w:lineRule="auto"/>
              <w:rPr>
                <w:color w:val="FF0000"/>
                <w:lang w:val="sr-Cyrl-CS"/>
              </w:rPr>
            </w:pPr>
            <w:r w:rsidRPr="0069712B">
              <w:rPr>
                <w:color w:val="7030A0"/>
                <w:lang w:val="sr-Cyrl-CS"/>
              </w:rPr>
              <w:t>Тамара Лутовац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Државни празник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color w:val="1F497D"/>
                <w:lang w:val="sr-Cyrl-CS"/>
              </w:rPr>
            </w:pP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Државни празник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7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Сала 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A618AD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Политички аспекти књижевности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Др Ана Живковић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7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461D7D" w:rsidRDefault="002140EA">
            <w:pPr>
              <w:spacing w:line="276" w:lineRule="auto"/>
              <w:rPr>
                <w:color w:val="00B050"/>
                <w:lang w:val="sr-Cyrl-CS"/>
              </w:rPr>
            </w:pPr>
            <w:r w:rsidRPr="00461D7D">
              <w:rPr>
                <w:color w:val="00B050"/>
                <w:lang w:val="sr-Cyrl-CS"/>
              </w:rPr>
              <w:t>Увод у балканистику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461D7D" w:rsidRDefault="002140EA">
            <w:pPr>
              <w:spacing w:line="276" w:lineRule="auto"/>
              <w:rPr>
                <w:color w:val="00B050"/>
                <w:lang w:val="sr-Cyrl-CS"/>
              </w:rPr>
            </w:pPr>
            <w:r w:rsidRPr="00461D7D">
              <w:rPr>
                <w:color w:val="00B050"/>
                <w:lang w:val="sr-Cyrl-CS"/>
              </w:rPr>
              <w:t>Др Бојана Вељовић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18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color w:val="1F497D" w:themeColor="text2"/>
                <w:lang w:val="sr-Cyrl-CS"/>
              </w:rPr>
              <w:t>Савремене лингвистичке теорије 3</w:t>
            </w:r>
            <w:r w:rsidRPr="00C338D2">
              <w:rPr>
                <w:color w:val="1F497D" w:themeColor="text2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color w:val="1F497D" w:themeColor="text2"/>
                <w:lang w:val="sr-Cyrl-CS"/>
              </w:rPr>
              <w:t>Др Славко Станојчић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18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color w:val="1F497D" w:themeColor="text2"/>
                <w:lang w:val="sr-Cyrl-CS"/>
              </w:rPr>
              <w:t>Савремене лингвистичке теорије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color w:val="1F497D" w:themeColor="text2"/>
                <w:lang w:val="sr-Cyrl-CS"/>
              </w:rPr>
              <w:t>Др Славко Станојчић</w:t>
            </w:r>
          </w:p>
        </w:tc>
      </w:tr>
      <w:tr w:rsidR="00CD23AD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D23AD" w:rsidRPr="00CD23AD" w:rsidRDefault="00CD23A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D23AD" w:rsidRDefault="00CD23A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Default="00CD23A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Default="00CD23AD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color w:val="F79646" w:themeColor="accent6"/>
                <w:lang w:val="sr-Cyrl-CS"/>
              </w:rPr>
              <w:t>Средњовековн</w:t>
            </w:r>
            <w:r>
              <w:rPr>
                <w:color w:val="F79646" w:themeColor="accent6"/>
                <w:lang w:val="sr-Cyrl-CS"/>
              </w:rPr>
              <w:t>а поетика и модерна књижевност 3</w:t>
            </w:r>
            <w:r>
              <w:rPr>
                <w:color w:val="F79646" w:themeColor="accent6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Default="00CD23AD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CD23AD">
              <w:rPr>
                <w:color w:val="F79646" w:themeColor="accent6"/>
                <w:lang w:val="sr-Cyrl-CS"/>
              </w:rPr>
              <w:t>Др Маја Анђелковић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A844A9" w:rsidRDefault="002140E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A844A9" w:rsidRDefault="002140E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color w:val="F79646"/>
                <w:lang w:val="sr-Cyrl-CS"/>
              </w:rPr>
            </w:pPr>
            <w:r>
              <w:rPr>
                <w:lang w:val="sr-Cyrl-CS"/>
              </w:rPr>
              <w:t>Академско писање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color w:val="F79646"/>
                <w:lang w:val="sr-Cyrl-CS"/>
              </w:rPr>
            </w:pPr>
            <w:r>
              <w:rPr>
                <w:lang w:val="sr-Cyrl-CS"/>
              </w:rPr>
              <w:t>Др Јелена Петковић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A844A9" w:rsidRDefault="002140E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A844A9" w:rsidRDefault="002140E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lang w:val="sr-Cyrl-CS" w:eastAsia="sr-Latn-RS"/>
              </w:rPr>
              <w:t>Академско писање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lang w:val="sr-Cyrl-CS" w:eastAsia="sr-Latn-RS"/>
              </w:rPr>
              <w:t>Др Бојана Вељовић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25</w:t>
            </w:r>
            <w:r>
              <w:rPr>
                <w:lang w:val="sr-Cyrl-CS"/>
              </w:rPr>
              <w:t>.1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DE3F4F" w:rsidRDefault="002140E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rFonts w:eastAsiaTheme="minorHAnsi"/>
                <w:color w:val="0070C0"/>
                <w:lang w:val="sr-Cyrl-CS"/>
              </w:rPr>
              <w:t>Интертекстуална поетика 3</w:t>
            </w:r>
            <w:r w:rsidRPr="00547533">
              <w:rPr>
                <w:rFonts w:eastAsiaTheme="minorHAnsi"/>
                <w:color w:val="0070C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 w:rsidRPr="00547533">
              <w:rPr>
                <w:color w:val="0070C0"/>
                <w:lang w:val="sr-Cyrl-CS"/>
              </w:rPr>
              <w:t>Др Душан Живковић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25</w:t>
            </w:r>
            <w:r>
              <w:rPr>
                <w:lang w:val="sr-Cyrl-CS"/>
              </w:rPr>
              <w:t>.1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40EA" w:rsidRDefault="002140E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DE3F4F" w:rsidRDefault="002140EA">
            <w:pPr>
              <w:spacing w:line="276" w:lineRule="auto"/>
              <w:rPr>
                <w:color w:val="C0504D" w:themeColor="accent2"/>
                <w:lang w:val="sr-Cyrl-CS"/>
              </w:rPr>
            </w:pPr>
            <w:r>
              <w:rPr>
                <w:color w:val="C0504D" w:themeColor="accent2"/>
                <w:lang w:val="sr-Cyrl-CS"/>
              </w:rPr>
              <w:t>Стилистички и методички аспект уџбеника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color w:val="F79646"/>
                <w:lang w:val="sr-Cyrl-CS"/>
              </w:rPr>
            </w:pPr>
            <w:r w:rsidRPr="00DE3F4F">
              <w:rPr>
                <w:color w:val="C0504D" w:themeColor="accent2"/>
                <w:lang w:val="sr-Cyrl-CS"/>
              </w:rPr>
              <w:t>Др Милка Николић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6547A6" w:rsidRDefault="002140E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6547A6" w:rsidRDefault="002140E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6547A6" w:rsidRDefault="002140EA">
            <w:pPr>
              <w:spacing w:line="276" w:lineRule="auto"/>
              <w:rPr>
                <w:color w:val="0070C0"/>
                <w:lang w:val="sr-Cyrl-CS"/>
              </w:rPr>
            </w:pPr>
            <w:r w:rsidRPr="006547A6">
              <w:rPr>
                <w:color w:val="0070C0"/>
                <w:lang w:val="sr-Cyrl-CS"/>
              </w:rPr>
              <w:t>Лексикографија српског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6547A6" w:rsidRDefault="002140EA">
            <w:pPr>
              <w:spacing w:line="276" w:lineRule="auto"/>
              <w:rPr>
                <w:color w:val="0070C0"/>
                <w:lang w:val="sr-Cyrl-CS"/>
              </w:rPr>
            </w:pPr>
            <w:r w:rsidRPr="006547A6">
              <w:rPr>
                <w:color w:val="0070C0"/>
                <w:lang w:val="sr-Cyrl-CS"/>
              </w:rPr>
              <w:t xml:space="preserve">Др Никола Рамић 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A618AD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A618AD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Сала 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6547A6" w:rsidRDefault="002140EA">
            <w:pPr>
              <w:spacing w:line="276" w:lineRule="auto"/>
              <w:rPr>
                <w:color w:val="0070C0"/>
                <w:lang w:val="sr-Cyrl-CS"/>
              </w:rPr>
            </w:pPr>
            <w:r>
              <w:rPr>
                <w:lang w:val="sr-Cyrl-CS"/>
              </w:rPr>
              <w:t>Савремене књижевне теорије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6547A6" w:rsidRDefault="002140EA">
            <w:pPr>
              <w:spacing w:line="276" w:lineRule="auto"/>
              <w:rPr>
                <w:color w:val="0070C0"/>
                <w:lang w:val="sr-Cyrl-CS"/>
              </w:rPr>
            </w:pPr>
            <w:r>
              <w:rPr>
                <w:lang w:val="sr-Cyrl-CS"/>
              </w:rPr>
              <w:t>Др Ана Живковић</w:t>
            </w:r>
          </w:p>
        </w:tc>
      </w:tr>
      <w:tr w:rsidR="00CD23AD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Default="00CD23A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Default="00CD23A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Default="00CD23A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Сала 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Pr="00CD23AD" w:rsidRDefault="00CD23AD">
            <w:pPr>
              <w:spacing w:line="276" w:lineRule="auto"/>
              <w:rPr>
                <w:color w:val="C00000"/>
                <w:lang w:val="sr-Cyrl-CS"/>
              </w:rPr>
            </w:pPr>
            <w:r w:rsidRPr="00CD23AD">
              <w:rPr>
                <w:color w:val="C00000"/>
                <w:lang w:val="sr-Cyrl-CS"/>
              </w:rPr>
              <w:t>Фантастика у књижевности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Pr="00CD23AD" w:rsidRDefault="00CD23AD">
            <w:pPr>
              <w:spacing w:line="276" w:lineRule="auto"/>
              <w:rPr>
                <w:color w:val="C00000"/>
                <w:lang w:val="sr-Cyrl-CS"/>
              </w:rPr>
            </w:pPr>
            <w:r w:rsidRPr="00CD23AD">
              <w:rPr>
                <w:color w:val="C00000"/>
                <w:lang w:val="sr-Cyrl-CS"/>
              </w:rPr>
              <w:t>Др Анка Симић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Методе у лингвистичким истраживањима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 w:rsidRPr="00DE3F4F">
              <w:rPr>
                <w:color w:val="7030A0"/>
                <w:lang w:val="sr-Cyrl-CS"/>
              </w:rPr>
              <w:t>Др Сања Ђуровић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"/>
              </w:rPr>
            </w:pPr>
            <w:r>
              <w:rPr>
                <w:color w:val="7030A0"/>
                <w:lang w:val="sr-Cyrl-CS"/>
              </w:rPr>
              <w:t>Методе у лингвистичким истраживањима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 w:rsidP="00231E46">
            <w:pPr>
              <w:spacing w:line="276" w:lineRule="auto"/>
              <w:rPr>
                <w:lang w:val="sr-Cyrl-CS"/>
              </w:rPr>
            </w:pPr>
            <w:r w:rsidRPr="00DE3F4F">
              <w:rPr>
                <w:color w:val="7030A0"/>
                <w:lang w:val="sr-Cyrl-CS"/>
              </w:rPr>
              <w:t>Др Сања Ђуровић</w:t>
            </w:r>
          </w:p>
        </w:tc>
      </w:tr>
      <w:tr w:rsidR="00CD23AD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D23AD" w:rsidRDefault="00CD23A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D23AD" w:rsidRDefault="00CD23A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Default="00CD23A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Сала 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Default="00CD23A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color w:val="F79646" w:themeColor="accent6"/>
                <w:lang w:val="sr-Cyrl-CS"/>
              </w:rPr>
              <w:t>Средњовековн</w:t>
            </w:r>
            <w:r>
              <w:rPr>
                <w:color w:val="F79646" w:themeColor="accent6"/>
                <w:lang w:val="sr-Cyrl-CS"/>
              </w:rPr>
              <w:t>а поетика и модерна књижевност 2</w:t>
            </w:r>
            <w:r>
              <w:rPr>
                <w:color w:val="F79646" w:themeColor="accent6"/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Pr="00DE3F4F" w:rsidRDefault="00CD23AD" w:rsidP="00231E46">
            <w:pPr>
              <w:spacing w:line="276" w:lineRule="auto"/>
              <w:rPr>
                <w:color w:val="7030A0"/>
                <w:lang w:val="sr-Cyrl-CS"/>
              </w:rPr>
            </w:pPr>
            <w:r w:rsidRPr="00CD23AD">
              <w:rPr>
                <w:color w:val="F79646" w:themeColor="accent6"/>
                <w:lang w:val="sr-Cyrl-CS"/>
              </w:rPr>
              <w:t>Др Анка Симић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color w:val="C0504D" w:themeColor="accent2"/>
                <w:lang w:val="sr-Cyrl-CS"/>
              </w:rPr>
              <w:t>Стилистички и методички аспект уџбеника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 w:rsidRPr="00DE3F4F">
              <w:rPr>
                <w:color w:val="C0504D" w:themeColor="accent2"/>
                <w:lang w:val="sr-Cyrl-CS"/>
              </w:rPr>
              <w:t>Др Милка Николић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lastRenderedPageBreak/>
              <w:t>08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Сала 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Политички аспекти књижевности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 w:rsidP="00120EB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Др Ана Живковић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A618AD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rFonts w:eastAsiaTheme="minorHAnsi"/>
                <w:color w:val="FF0000"/>
                <w:lang w:val="sr-Cyrl-CS"/>
              </w:rPr>
              <w:t>Упоредна граматика словенских језика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 w:rsidP="00120EB9">
            <w:pPr>
              <w:spacing w:line="276" w:lineRule="auto"/>
              <w:rPr>
                <w:lang w:val="sr-Cyrl-CS"/>
              </w:rPr>
            </w:pPr>
            <w:r w:rsidRPr="00A618AD">
              <w:rPr>
                <w:color w:val="FF0000"/>
                <w:lang w:val="sr-Cyrl-CS"/>
              </w:rPr>
              <w:t>Др Владимир Поломац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08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DE3F4F" w:rsidRDefault="002140EA" w:rsidP="00231E46">
            <w:pPr>
              <w:spacing w:line="276" w:lineRule="auto"/>
              <w:rPr>
                <w:color w:val="C0504D" w:themeColor="accent2"/>
                <w:lang w:val="sr-Cyrl-CS"/>
              </w:rPr>
            </w:pPr>
            <w:r>
              <w:rPr>
                <w:color w:val="C0504D" w:themeColor="accent2"/>
                <w:lang w:val="sr-Cyrl-CS"/>
              </w:rPr>
              <w:t>Стилистички и методички аспект уџбеника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 w:rsidRPr="00DE3F4F">
              <w:rPr>
                <w:color w:val="C0504D" w:themeColor="accent2"/>
                <w:lang w:val="sr-Cyrl-CS"/>
              </w:rPr>
              <w:t>Др Милка Николић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09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40EA" w:rsidRDefault="002140E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color w:val="1F497D" w:themeColor="text2"/>
                <w:lang w:val="sr-Cyrl-CS"/>
              </w:rPr>
              <w:t>Савремене лингвистичке теорије 4</w:t>
            </w:r>
            <w:r w:rsidRPr="00C338D2">
              <w:rPr>
                <w:color w:val="1F497D" w:themeColor="text2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color w:val="1F497D" w:themeColor="text2"/>
                <w:lang w:val="sr-Cyrl-CS"/>
              </w:rPr>
              <w:t>Др Славко Станојчић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09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color w:val="FFC000"/>
                <w:lang w:val="sr-Cyrl-CS"/>
              </w:rPr>
            </w:pPr>
            <w:r>
              <w:rPr>
                <w:color w:val="C0504D" w:themeColor="accent2"/>
                <w:lang w:val="sr-Cyrl-CS"/>
              </w:rPr>
              <w:t>Стилистички и методички аспект уџбеника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color w:val="FFC000"/>
                <w:lang w:val="sr-Cyrl-CS"/>
              </w:rPr>
            </w:pPr>
            <w:r w:rsidRPr="00DE3F4F">
              <w:rPr>
                <w:color w:val="C0504D" w:themeColor="accent2"/>
                <w:lang w:val="sr-Cyrl-CS"/>
              </w:rPr>
              <w:t>Др Милка Николић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5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A844A9" w:rsidRDefault="002140E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A844A9" w:rsidRDefault="002140E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Академско писање 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Др Јелена Петковић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5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A844A9" w:rsidRDefault="002140E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A844A9" w:rsidRDefault="002140E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lang w:val="sr-Cyrl-CS" w:eastAsia="sr-Latn-RS"/>
              </w:rPr>
              <w:t xml:space="preserve">Академско писање </w:t>
            </w:r>
            <w:r>
              <w:rPr>
                <w:rFonts w:eastAsia="Calibri"/>
                <w:lang w:val="sr-Latn-RS" w:eastAsia="sr-Latn-RS"/>
              </w:rPr>
              <w:t>2</w:t>
            </w:r>
            <w:r>
              <w:rPr>
                <w:rFonts w:eastAsia="Calibri"/>
                <w:lang w:val="sr-Cyrl-CS" w:eastAsia="sr-Latn-R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lang w:val="sr-Cyrl-CS" w:eastAsia="sr-Latn-RS"/>
              </w:rPr>
              <w:t>Др Бојана Вељовић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16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color w:val="1F497D" w:themeColor="text2"/>
                <w:lang w:val="sr-Cyrl-CS"/>
              </w:rPr>
              <w:t>Савремене лингвистичке теорије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color w:val="1F497D" w:themeColor="text2"/>
                <w:lang w:val="sr-Cyrl-CS"/>
              </w:rPr>
              <w:t>Др Славко Станојчић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16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color w:val="1F497D" w:themeColor="text2"/>
                <w:lang w:val="sr-Cyrl-CS"/>
              </w:rPr>
              <w:t>Савремене лингвистичке теорије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color w:val="C0504D"/>
                <w:lang w:val="sr-Cyrl-CS"/>
              </w:rPr>
            </w:pPr>
            <w:r>
              <w:rPr>
                <w:color w:val="1F497D" w:themeColor="text2"/>
                <w:lang w:val="sr-Cyrl-CS"/>
              </w:rPr>
              <w:t>Др Славко Станојчић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22.12.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"/>
              </w:rPr>
            </w:pPr>
            <w:r w:rsidRPr="006547A6">
              <w:rPr>
                <w:color w:val="0070C0"/>
                <w:lang w:val="sr-Cyrl-CS"/>
              </w:rPr>
              <w:t xml:space="preserve">Лексикографија </w:t>
            </w:r>
            <w:r>
              <w:rPr>
                <w:color w:val="0070C0"/>
                <w:lang w:val="sr-Cyrl-CS"/>
              </w:rPr>
              <w:t xml:space="preserve">српског језика </w:t>
            </w:r>
            <w:r>
              <w:rPr>
                <w:color w:val="0070C0"/>
                <w:lang w:val="sr-Latn-RS"/>
              </w:rPr>
              <w:t>2</w:t>
            </w:r>
            <w:r w:rsidRPr="006547A6">
              <w:rPr>
                <w:color w:val="0070C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 w:rsidRPr="006547A6">
              <w:rPr>
                <w:color w:val="0070C0"/>
                <w:lang w:val="sr-Cyrl-CS"/>
              </w:rPr>
              <w:t>Др Никола Рамић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A618AD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22.12.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Сала 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6547A6" w:rsidRDefault="002140EA">
            <w:pPr>
              <w:spacing w:line="276" w:lineRule="auto"/>
              <w:rPr>
                <w:color w:val="0070C0"/>
                <w:lang w:val="sr-Cyrl-CS"/>
              </w:rPr>
            </w:pPr>
            <w:r>
              <w:rPr>
                <w:lang w:val="sr-Cyrl-CS"/>
              </w:rPr>
              <w:t>Савремене књижевне теорије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6547A6" w:rsidRDefault="002140EA">
            <w:pPr>
              <w:spacing w:line="276" w:lineRule="auto"/>
              <w:rPr>
                <w:color w:val="0070C0"/>
                <w:lang w:val="sr-Cyrl-CS"/>
              </w:rPr>
            </w:pPr>
            <w:r>
              <w:rPr>
                <w:lang w:val="sr-Cyrl-CS"/>
              </w:rPr>
              <w:t>Др Ана Живковић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22.12.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color w:val="C0504D" w:themeColor="accent2"/>
                <w:lang w:val="sr-Cyrl-CS"/>
              </w:rPr>
              <w:t>Стилистички и методички аспект уџбеника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 w:rsidRPr="00DE3F4F">
              <w:rPr>
                <w:color w:val="C0504D" w:themeColor="accent2"/>
                <w:lang w:val="sr-Cyrl-CS"/>
              </w:rPr>
              <w:t>Др Милка Николић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140EA" w:rsidRDefault="002140E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23.12.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40EA" w:rsidRPr="00461D7D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color w:val="00B050"/>
                <w:lang w:val="sr-Cyrl-CS"/>
              </w:rPr>
              <w:t>Увод у балканистику 2</w:t>
            </w:r>
            <w:r w:rsidRPr="00461D7D">
              <w:rPr>
                <w:color w:val="00B05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 w:rsidRPr="00461D7D">
              <w:rPr>
                <w:color w:val="00B050"/>
                <w:lang w:val="sr-Cyrl-CS"/>
              </w:rPr>
              <w:t>Др Бојана Вељовић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140EA" w:rsidRDefault="002140E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23.12.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color w:val="FFC000"/>
                <w:lang w:val="sr-Cyrl-CS"/>
              </w:rPr>
            </w:pPr>
            <w:r>
              <w:rPr>
                <w:color w:val="C0504D" w:themeColor="accent2"/>
                <w:lang w:val="sr-Cyrl-CS"/>
              </w:rPr>
              <w:t>Стилистички и методички аспект уџбеника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color w:val="FFC000"/>
                <w:lang w:val="sr-Cyrl-CS"/>
              </w:rPr>
            </w:pPr>
            <w:r w:rsidRPr="00DE3F4F">
              <w:rPr>
                <w:color w:val="C0504D" w:themeColor="accent2"/>
                <w:lang w:val="sr-Cyrl-CS"/>
              </w:rPr>
              <w:t>Др Милка Николић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19.01.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color w:val="984806"/>
                <w:lang w:val="sr-Cyrl-CS"/>
              </w:rPr>
            </w:pPr>
            <w:r>
              <w:rPr>
                <w:rFonts w:eastAsiaTheme="minorHAnsi"/>
                <w:color w:val="FF0000"/>
                <w:lang w:val="sr-Cyrl-CS"/>
              </w:rPr>
              <w:t>Упоредна граматика словенских језика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color w:val="984806"/>
                <w:lang w:val="sr-Cyrl-CS"/>
              </w:rPr>
            </w:pPr>
            <w:r w:rsidRPr="00A618AD">
              <w:rPr>
                <w:color w:val="FF0000"/>
                <w:lang w:val="sr-Cyrl-CS"/>
              </w:rPr>
              <w:t>Др Владимир Поломац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19.01.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color w:val="00B050"/>
                <w:lang w:val="sr-Cyrl-CS"/>
              </w:rPr>
            </w:pPr>
            <w:r>
              <w:rPr>
                <w:rFonts w:eastAsiaTheme="minorHAnsi"/>
                <w:color w:val="FF0000"/>
                <w:lang w:val="sr-Cyrl-CS"/>
              </w:rPr>
              <w:t>Упоредна граматика словенских језика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color w:val="00B050"/>
                <w:lang w:val="sr-Cyrl-CS"/>
              </w:rPr>
            </w:pPr>
            <w:r>
              <w:rPr>
                <w:color w:val="FF0000"/>
                <w:lang w:val="sr-Cyrl-CS"/>
              </w:rPr>
              <w:t>Тамара Лутовац</w:t>
            </w:r>
          </w:p>
        </w:tc>
      </w:tr>
      <w:tr w:rsidR="00CD23AD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Pr="00CD23AD" w:rsidRDefault="00CD23A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Default="00CD23A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Default="00CD23A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Сала 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Default="00CD23AD">
            <w:pPr>
              <w:spacing w:line="276" w:lineRule="auto"/>
              <w:rPr>
                <w:rFonts w:eastAsiaTheme="minorHAnsi"/>
                <w:color w:val="FF0000"/>
                <w:lang w:val="sr-Cyrl-CS"/>
              </w:rPr>
            </w:pPr>
            <w:r>
              <w:rPr>
                <w:color w:val="C00000"/>
                <w:lang w:val="sr-Cyrl-CS"/>
              </w:rPr>
              <w:t>Фантастика у књижевности 2</w:t>
            </w:r>
            <w:r w:rsidRPr="00CD23AD">
              <w:rPr>
                <w:color w:val="C0000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Default="00CD23AD">
            <w:pPr>
              <w:spacing w:line="276" w:lineRule="auto"/>
              <w:rPr>
                <w:color w:val="FF0000"/>
                <w:lang w:val="sr-Cyrl-CS"/>
              </w:rPr>
            </w:pPr>
            <w:r w:rsidRPr="00CD23AD">
              <w:rPr>
                <w:color w:val="C00000"/>
                <w:lang w:val="sr-Cyrl-CS"/>
              </w:rPr>
              <w:t>Др Анка Симић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>2</w:t>
            </w:r>
            <w:r>
              <w:rPr>
                <w:lang w:val="sr-Latn-RS"/>
              </w:rPr>
              <w:t>0</w:t>
            </w:r>
            <w:r>
              <w:rPr>
                <w:lang w:val="sr-Latn-CS"/>
              </w:rPr>
              <w:t>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140EA" w:rsidRDefault="0069712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69712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69712B">
            <w:pPr>
              <w:spacing w:line="276" w:lineRule="auto"/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Методе у лингвистичким истраживањима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69712B">
            <w:pPr>
              <w:spacing w:line="276" w:lineRule="auto"/>
              <w:rPr>
                <w:color w:val="00B050"/>
                <w:lang w:val="sr-Cyrl-CS"/>
              </w:rPr>
            </w:pPr>
            <w:r w:rsidRPr="0069712B">
              <w:rPr>
                <w:color w:val="7030A0"/>
                <w:lang w:val="sr-Cyrl-CS"/>
              </w:rPr>
              <w:t>Тамара Лутовац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>2</w:t>
            </w:r>
            <w:r>
              <w:rPr>
                <w:lang w:val="sr-Latn-RS"/>
              </w:rPr>
              <w:t>0</w:t>
            </w:r>
            <w:r>
              <w:rPr>
                <w:lang w:val="sr-Latn-CS"/>
              </w:rPr>
              <w:t>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 w:rsidP="00F111D0">
            <w:pPr>
              <w:spacing w:line="276" w:lineRule="auto"/>
              <w:rPr>
                <w:lang w:val="sr-Cyrl-CS"/>
              </w:rPr>
            </w:pPr>
            <w:r>
              <w:rPr>
                <w:color w:val="00B050"/>
                <w:lang w:val="sr-Cyrl-CS"/>
              </w:rPr>
              <w:t>Увод у балканистику 3</w:t>
            </w:r>
            <w:r w:rsidRPr="00461D7D">
              <w:rPr>
                <w:color w:val="00B05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color w:val="984806"/>
                <w:lang w:val="sr-Cyrl-RS"/>
              </w:rPr>
            </w:pPr>
            <w:r w:rsidRPr="00461D7D">
              <w:rPr>
                <w:color w:val="00B050"/>
                <w:lang w:val="sr-Cyrl-CS"/>
              </w:rPr>
              <w:t>Др Бојана Вељовић</w:t>
            </w:r>
          </w:p>
        </w:tc>
      </w:tr>
      <w:tr w:rsidR="00682B99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2B99" w:rsidRP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Сала 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 w:rsidP="00F111D0">
            <w:pPr>
              <w:spacing w:line="276" w:lineRule="auto"/>
              <w:rPr>
                <w:color w:val="00B050"/>
                <w:lang w:val="sr-Cyrl-CS"/>
              </w:rPr>
            </w:pPr>
            <w:r>
              <w:rPr>
                <w:color w:val="F79646" w:themeColor="accent6"/>
                <w:lang w:val="sr-Cyrl-CS"/>
              </w:rPr>
              <w:t>Средњовековн</w:t>
            </w:r>
            <w:r>
              <w:rPr>
                <w:color w:val="F79646" w:themeColor="accent6"/>
                <w:lang w:val="sr-Cyrl-CS"/>
              </w:rPr>
              <w:t>а поетика и модерна књижевност 3</w:t>
            </w:r>
            <w:r>
              <w:rPr>
                <w:color w:val="F79646" w:themeColor="accent6"/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Pr="00461D7D" w:rsidRDefault="00682B99">
            <w:pPr>
              <w:spacing w:line="276" w:lineRule="auto"/>
              <w:rPr>
                <w:color w:val="00B050"/>
                <w:lang w:val="sr-Cyrl-CS"/>
              </w:rPr>
            </w:pPr>
            <w:r w:rsidRPr="00CD23AD">
              <w:rPr>
                <w:color w:val="F79646" w:themeColor="accent6"/>
                <w:lang w:val="sr-Cyrl-CS"/>
              </w:rPr>
              <w:t>Др Анка Симић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6</w:t>
            </w:r>
            <w:r>
              <w:rPr>
                <w:lang w:val="sr-Cyrl-CS"/>
              </w:rPr>
              <w:t>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 w:rsidRPr="006547A6">
              <w:rPr>
                <w:color w:val="0070C0"/>
                <w:lang w:val="sr-Cyrl-CS"/>
              </w:rPr>
              <w:t xml:space="preserve">Лексикографија </w:t>
            </w:r>
            <w:r>
              <w:rPr>
                <w:color w:val="0070C0"/>
                <w:lang w:val="sr-Cyrl-CS"/>
              </w:rPr>
              <w:t xml:space="preserve">српског језика </w:t>
            </w:r>
            <w:r>
              <w:rPr>
                <w:color w:val="0070C0"/>
                <w:lang w:val="sr-Latn-RS"/>
              </w:rPr>
              <w:t>3</w:t>
            </w:r>
            <w:r w:rsidRPr="006547A6">
              <w:rPr>
                <w:color w:val="0070C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RS"/>
              </w:rPr>
            </w:pPr>
            <w:r w:rsidRPr="006547A6">
              <w:rPr>
                <w:color w:val="0070C0"/>
                <w:lang w:val="sr-Cyrl-CS"/>
              </w:rPr>
              <w:t>Др Никола Рамић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6</w:t>
            </w:r>
            <w:r>
              <w:rPr>
                <w:lang w:val="sr-Cyrl-CS"/>
              </w:rPr>
              <w:t>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Сала 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Политички аспекти књижевности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Др Ана Живковић</w:t>
            </w:r>
          </w:p>
        </w:tc>
      </w:tr>
      <w:tr w:rsidR="00682B99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Сала 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color w:val="F79646" w:themeColor="accent6"/>
                <w:lang w:val="sr-Cyrl-CS"/>
              </w:rPr>
              <w:t>Средњовековн</w:t>
            </w:r>
            <w:r>
              <w:rPr>
                <w:color w:val="F79646" w:themeColor="accent6"/>
                <w:lang w:val="sr-Cyrl-CS"/>
              </w:rPr>
              <w:t>а поетика и модерна књижевност 4</w:t>
            </w:r>
            <w:r>
              <w:rPr>
                <w:color w:val="F79646" w:themeColor="accent6"/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Pr="00461D7D" w:rsidRDefault="00682B99" w:rsidP="007F5637">
            <w:pPr>
              <w:spacing w:line="276" w:lineRule="auto"/>
              <w:rPr>
                <w:color w:val="00B050"/>
                <w:lang w:val="sr-Cyrl-CS"/>
              </w:rPr>
            </w:pPr>
            <w:r w:rsidRPr="00CD23AD">
              <w:rPr>
                <w:color w:val="F79646" w:themeColor="accent6"/>
                <w:lang w:val="sr-Cyrl-CS"/>
              </w:rPr>
              <w:t>Др Анка Симић</w:t>
            </w:r>
          </w:p>
        </w:tc>
      </w:tr>
      <w:tr w:rsidR="00682B99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27</w:t>
            </w:r>
            <w:r>
              <w:rPr>
                <w:lang w:val="sr-Cyrl-CS"/>
              </w:rPr>
              <w:t>.0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B99" w:rsidRPr="00A844A9" w:rsidRDefault="00682B9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Pr="00A844A9" w:rsidRDefault="00682B9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Академско писање </w:t>
            </w:r>
            <w:r>
              <w:rPr>
                <w:lang w:val="sr-Latn-RS"/>
              </w:rPr>
              <w:t>3</w:t>
            </w:r>
            <w:r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Др Јелена Петковић</w:t>
            </w:r>
          </w:p>
        </w:tc>
      </w:tr>
      <w:tr w:rsidR="00682B99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27</w:t>
            </w:r>
            <w:r>
              <w:rPr>
                <w:lang w:val="sr-Cyrl-CS"/>
              </w:rPr>
              <w:t>.0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B99" w:rsidRPr="00A844A9" w:rsidRDefault="00682B9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Pr="00A844A9" w:rsidRDefault="00682B9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lang w:val="sr-Cyrl-CS" w:eastAsia="sr-Latn-RS"/>
              </w:rPr>
              <w:t xml:space="preserve">Академско писање </w:t>
            </w:r>
            <w:r>
              <w:rPr>
                <w:rFonts w:eastAsia="Calibri"/>
                <w:lang w:val="sr-Latn-RS" w:eastAsia="sr-Latn-RS"/>
              </w:rPr>
              <w:t>3</w:t>
            </w:r>
            <w:r>
              <w:rPr>
                <w:rFonts w:eastAsia="Calibri"/>
                <w:lang w:val="sr-Cyrl-CS" w:eastAsia="sr-Latn-R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RS"/>
              </w:rPr>
            </w:pPr>
            <w:r>
              <w:rPr>
                <w:rFonts w:eastAsia="Calibri"/>
                <w:lang w:val="sr-Cyrl-CS" w:eastAsia="sr-Latn-RS"/>
              </w:rPr>
              <w:t>Др Бојана Вељовић</w:t>
            </w:r>
          </w:p>
        </w:tc>
      </w:tr>
      <w:tr w:rsidR="00682B99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Сала 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књижевне теорије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Др Ана Живковић</w:t>
            </w:r>
          </w:p>
        </w:tc>
      </w:tr>
      <w:tr w:rsidR="00682B99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Pr="002A79AE" w:rsidRDefault="00682B9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02.02.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Pr="002A79AE" w:rsidRDefault="00682B9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Pr="002A79AE" w:rsidRDefault="00682B9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 w:rsidRPr="006547A6">
              <w:rPr>
                <w:color w:val="0070C0"/>
                <w:lang w:val="sr-Cyrl-CS"/>
              </w:rPr>
              <w:t xml:space="preserve">Лексикографија </w:t>
            </w:r>
            <w:r>
              <w:rPr>
                <w:color w:val="0070C0"/>
                <w:lang w:val="sr-Cyrl-CS"/>
              </w:rPr>
              <w:t xml:space="preserve">српског језика </w:t>
            </w:r>
            <w:r>
              <w:rPr>
                <w:color w:val="0070C0"/>
                <w:lang w:val="sr-Latn-RS"/>
              </w:rPr>
              <w:t>4</w:t>
            </w:r>
            <w:r w:rsidRPr="006547A6">
              <w:rPr>
                <w:color w:val="0070C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 w:rsidRPr="006547A6">
              <w:rPr>
                <w:color w:val="0070C0"/>
                <w:lang w:val="sr-Cyrl-CS"/>
              </w:rPr>
              <w:t>Др Никола Рамић</w:t>
            </w:r>
          </w:p>
        </w:tc>
      </w:tr>
      <w:tr w:rsidR="00682B99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color w:val="C0504D" w:themeColor="accent2"/>
                <w:lang w:val="sr-Cyrl-CS"/>
              </w:rPr>
              <w:t>Стилистички и методички аспект уџбеника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 w:rsidRPr="00DE3F4F">
              <w:rPr>
                <w:color w:val="C0504D" w:themeColor="accent2"/>
                <w:lang w:val="sr-Cyrl-CS"/>
              </w:rPr>
              <w:t>Др Милка Николић</w:t>
            </w:r>
          </w:p>
        </w:tc>
      </w:tr>
      <w:tr w:rsidR="00682B99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03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 w:rsidP="00F111D0">
            <w:pPr>
              <w:spacing w:line="276" w:lineRule="auto"/>
              <w:rPr>
                <w:lang w:val="sr-Cyrl-CS"/>
              </w:rPr>
            </w:pPr>
            <w:r>
              <w:rPr>
                <w:color w:val="00B050"/>
                <w:lang w:val="sr-Cyrl-CS"/>
              </w:rPr>
              <w:t>Увод у балканистику 4</w:t>
            </w:r>
            <w:r w:rsidRPr="00461D7D">
              <w:rPr>
                <w:color w:val="00B05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 w:rsidRPr="00461D7D">
              <w:rPr>
                <w:color w:val="00B050"/>
                <w:lang w:val="sr-Cyrl-CS"/>
              </w:rPr>
              <w:t>Др Бојана Вељовић</w:t>
            </w:r>
          </w:p>
        </w:tc>
      </w:tr>
      <w:tr w:rsidR="00682B99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03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color w:val="C0504D" w:themeColor="accent2"/>
                <w:lang w:val="sr-Cyrl-CS"/>
              </w:rPr>
              <w:t>Стилистички и методички аспект уџбеника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 w:rsidRPr="00DE3F4F">
              <w:rPr>
                <w:color w:val="C0504D" w:themeColor="accent2"/>
                <w:lang w:val="sr-Cyrl-CS"/>
              </w:rPr>
              <w:t>Др Милка Николић</w:t>
            </w:r>
          </w:p>
        </w:tc>
      </w:tr>
      <w:tr w:rsidR="00682B99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09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Сала 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Политички аспекти књижевности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Др Ана Живковић</w:t>
            </w:r>
          </w:p>
        </w:tc>
      </w:tr>
      <w:tr w:rsidR="00682B99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09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Сала 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color w:val="C00000"/>
                <w:lang w:val="sr-Cyrl-CS"/>
              </w:rPr>
              <w:t>Фантастика у књижевности 3</w:t>
            </w:r>
            <w:r w:rsidRPr="00CD23AD">
              <w:rPr>
                <w:color w:val="C0000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 w:rsidRPr="00CD23AD">
              <w:rPr>
                <w:color w:val="C00000"/>
                <w:lang w:val="sr-Cyrl-CS"/>
              </w:rPr>
              <w:t>Др Анка Симић</w:t>
            </w:r>
          </w:p>
        </w:tc>
      </w:tr>
      <w:tr w:rsidR="00682B99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0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Сала 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color w:val="00B050"/>
                <w:lang w:val="sr-Cyrl-CS"/>
              </w:rPr>
            </w:pPr>
            <w:r>
              <w:rPr>
                <w:color w:val="C00000"/>
                <w:lang w:val="sr-Cyrl-CS"/>
              </w:rPr>
              <w:t>Фантастика у књижевности 4</w:t>
            </w:r>
            <w:bookmarkStart w:id="0" w:name="_GoBack"/>
            <w:bookmarkEnd w:id="0"/>
            <w:r w:rsidRPr="00CD23AD">
              <w:rPr>
                <w:color w:val="C0000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color w:val="00B050"/>
                <w:lang w:val="sr-Cyrl-CS"/>
              </w:rPr>
            </w:pPr>
            <w:r w:rsidRPr="00CD23AD">
              <w:rPr>
                <w:color w:val="C00000"/>
                <w:lang w:val="sr-Cyrl-CS"/>
              </w:rPr>
              <w:t>Др Анка Симић</w:t>
            </w:r>
          </w:p>
        </w:tc>
      </w:tr>
      <w:tr w:rsidR="00682B99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0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color w:val="00B05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color w:val="00B050"/>
                <w:lang w:val="sr-Cyrl-CS"/>
              </w:rPr>
            </w:pPr>
          </w:p>
        </w:tc>
      </w:tr>
    </w:tbl>
    <w:p w:rsidR="00DF1FE0" w:rsidRDefault="00DF1FE0" w:rsidP="00DF1FE0">
      <w:pPr>
        <w:rPr>
          <w:lang w:val="sr-Cyrl-RS"/>
        </w:rPr>
      </w:pPr>
    </w:p>
    <w:p w:rsidR="00DF1FE0" w:rsidRDefault="00DF1FE0" w:rsidP="00DF1FE0"/>
    <w:p w:rsidR="00DF1FE0" w:rsidRDefault="00DF1FE0" w:rsidP="00DF1FE0"/>
    <w:p w:rsidR="00DF1FE0" w:rsidRDefault="00DF1FE0" w:rsidP="00DF1FE0"/>
    <w:p w:rsidR="00DF1FE0" w:rsidRDefault="00DF1FE0" w:rsidP="00DF1FE0"/>
    <w:p w:rsidR="00DF1FE0" w:rsidRDefault="00DF1FE0" w:rsidP="00DF1FE0"/>
    <w:p w:rsidR="00DF1FE0" w:rsidRDefault="00DF1FE0" w:rsidP="00DF1FE0"/>
    <w:p w:rsidR="00DF1FE0" w:rsidRDefault="00DF1FE0" w:rsidP="00DF1FE0">
      <w:pPr>
        <w:rPr>
          <w:lang w:val="sr-Cyrl-CS"/>
        </w:rPr>
      </w:pPr>
    </w:p>
    <w:p w:rsidR="00DF1FE0" w:rsidRDefault="00DF1FE0" w:rsidP="00DF1FE0"/>
    <w:p w:rsidR="0080509D" w:rsidRDefault="0080509D"/>
    <w:sectPr w:rsidR="0080509D" w:rsidSect="00DF1FE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E0"/>
    <w:rsid w:val="00000265"/>
    <w:rsid w:val="00003CF1"/>
    <w:rsid w:val="000050FE"/>
    <w:rsid w:val="00005AEF"/>
    <w:rsid w:val="00012516"/>
    <w:rsid w:val="00013465"/>
    <w:rsid w:val="00014503"/>
    <w:rsid w:val="00020A17"/>
    <w:rsid w:val="000249B6"/>
    <w:rsid w:val="00024FF9"/>
    <w:rsid w:val="000374C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6198"/>
    <w:rsid w:val="000E6675"/>
    <w:rsid w:val="000F56FB"/>
    <w:rsid w:val="00104F87"/>
    <w:rsid w:val="001165A9"/>
    <w:rsid w:val="00120F81"/>
    <w:rsid w:val="0012304B"/>
    <w:rsid w:val="00124478"/>
    <w:rsid w:val="0012769D"/>
    <w:rsid w:val="00132AA2"/>
    <w:rsid w:val="001333B7"/>
    <w:rsid w:val="00135DD7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4F5A"/>
    <w:rsid w:val="00182013"/>
    <w:rsid w:val="00184D93"/>
    <w:rsid w:val="00194151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6DAD"/>
    <w:rsid w:val="001C7A1C"/>
    <w:rsid w:val="001D16B0"/>
    <w:rsid w:val="001D1DE6"/>
    <w:rsid w:val="001D4004"/>
    <w:rsid w:val="001D779C"/>
    <w:rsid w:val="001E3880"/>
    <w:rsid w:val="001E5610"/>
    <w:rsid w:val="001F2B4D"/>
    <w:rsid w:val="001F7D8E"/>
    <w:rsid w:val="0020652E"/>
    <w:rsid w:val="002119BC"/>
    <w:rsid w:val="00212F15"/>
    <w:rsid w:val="002140EA"/>
    <w:rsid w:val="00214D17"/>
    <w:rsid w:val="00215724"/>
    <w:rsid w:val="00225F0C"/>
    <w:rsid w:val="0023385C"/>
    <w:rsid w:val="00233919"/>
    <w:rsid w:val="00234AA6"/>
    <w:rsid w:val="00242BEE"/>
    <w:rsid w:val="00243411"/>
    <w:rsid w:val="00245B53"/>
    <w:rsid w:val="002542C0"/>
    <w:rsid w:val="00273748"/>
    <w:rsid w:val="0027422A"/>
    <w:rsid w:val="00275FC6"/>
    <w:rsid w:val="0029371E"/>
    <w:rsid w:val="002A325A"/>
    <w:rsid w:val="002A3C4B"/>
    <w:rsid w:val="002A49A4"/>
    <w:rsid w:val="002A79AE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E0DB0"/>
    <w:rsid w:val="002E1395"/>
    <w:rsid w:val="002E1AE8"/>
    <w:rsid w:val="002E20DE"/>
    <w:rsid w:val="002E2A11"/>
    <w:rsid w:val="002F0605"/>
    <w:rsid w:val="002F6148"/>
    <w:rsid w:val="00300B9E"/>
    <w:rsid w:val="00304E71"/>
    <w:rsid w:val="00307E42"/>
    <w:rsid w:val="00313A4D"/>
    <w:rsid w:val="00314B4E"/>
    <w:rsid w:val="003237E4"/>
    <w:rsid w:val="00323EBB"/>
    <w:rsid w:val="003248C4"/>
    <w:rsid w:val="003264B8"/>
    <w:rsid w:val="00330D87"/>
    <w:rsid w:val="00332AC3"/>
    <w:rsid w:val="00332B03"/>
    <w:rsid w:val="003372FD"/>
    <w:rsid w:val="0034077A"/>
    <w:rsid w:val="003419F2"/>
    <w:rsid w:val="003432F9"/>
    <w:rsid w:val="00344F33"/>
    <w:rsid w:val="003474B7"/>
    <w:rsid w:val="00347C72"/>
    <w:rsid w:val="00352199"/>
    <w:rsid w:val="003548D4"/>
    <w:rsid w:val="003621F0"/>
    <w:rsid w:val="00367CA2"/>
    <w:rsid w:val="00375FF5"/>
    <w:rsid w:val="003779DD"/>
    <w:rsid w:val="00377E58"/>
    <w:rsid w:val="003800AB"/>
    <w:rsid w:val="0038047D"/>
    <w:rsid w:val="00383D6A"/>
    <w:rsid w:val="003B4628"/>
    <w:rsid w:val="003C1782"/>
    <w:rsid w:val="003C2298"/>
    <w:rsid w:val="003C5AEC"/>
    <w:rsid w:val="003D1682"/>
    <w:rsid w:val="003D1705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FB"/>
    <w:rsid w:val="00424526"/>
    <w:rsid w:val="004267F9"/>
    <w:rsid w:val="00433F66"/>
    <w:rsid w:val="00434413"/>
    <w:rsid w:val="00434E35"/>
    <w:rsid w:val="004416FB"/>
    <w:rsid w:val="0044422A"/>
    <w:rsid w:val="00445A8E"/>
    <w:rsid w:val="00452011"/>
    <w:rsid w:val="004618BC"/>
    <w:rsid w:val="00461D7D"/>
    <w:rsid w:val="004647AF"/>
    <w:rsid w:val="00466423"/>
    <w:rsid w:val="00472883"/>
    <w:rsid w:val="0047552B"/>
    <w:rsid w:val="00476821"/>
    <w:rsid w:val="0047781B"/>
    <w:rsid w:val="00481A16"/>
    <w:rsid w:val="004855D3"/>
    <w:rsid w:val="00490903"/>
    <w:rsid w:val="004947B6"/>
    <w:rsid w:val="00495F98"/>
    <w:rsid w:val="004961BF"/>
    <w:rsid w:val="00497B25"/>
    <w:rsid w:val="004A61B1"/>
    <w:rsid w:val="004B22B2"/>
    <w:rsid w:val="004B28CB"/>
    <w:rsid w:val="004B3FBE"/>
    <w:rsid w:val="004B5B50"/>
    <w:rsid w:val="004C4588"/>
    <w:rsid w:val="004C6AD1"/>
    <w:rsid w:val="004D3871"/>
    <w:rsid w:val="004D38C3"/>
    <w:rsid w:val="004D3A52"/>
    <w:rsid w:val="004D4504"/>
    <w:rsid w:val="004E1317"/>
    <w:rsid w:val="004F10A9"/>
    <w:rsid w:val="004F2F07"/>
    <w:rsid w:val="004F3C9B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40CC"/>
    <w:rsid w:val="0054548E"/>
    <w:rsid w:val="00547533"/>
    <w:rsid w:val="00547562"/>
    <w:rsid w:val="00547FA7"/>
    <w:rsid w:val="00551659"/>
    <w:rsid w:val="00554552"/>
    <w:rsid w:val="005615E7"/>
    <w:rsid w:val="005818D0"/>
    <w:rsid w:val="00582590"/>
    <w:rsid w:val="00586BA3"/>
    <w:rsid w:val="00587FCA"/>
    <w:rsid w:val="005903D6"/>
    <w:rsid w:val="00596740"/>
    <w:rsid w:val="00596821"/>
    <w:rsid w:val="005A00F4"/>
    <w:rsid w:val="005A1382"/>
    <w:rsid w:val="005A5242"/>
    <w:rsid w:val="005A5379"/>
    <w:rsid w:val="005B2CA3"/>
    <w:rsid w:val="005B461A"/>
    <w:rsid w:val="005C1D44"/>
    <w:rsid w:val="005C2ADF"/>
    <w:rsid w:val="005C3B08"/>
    <w:rsid w:val="005C58E3"/>
    <w:rsid w:val="005C5B55"/>
    <w:rsid w:val="005C6F68"/>
    <w:rsid w:val="005D6A85"/>
    <w:rsid w:val="005D76FB"/>
    <w:rsid w:val="005D77C3"/>
    <w:rsid w:val="005E4FD0"/>
    <w:rsid w:val="005E592C"/>
    <w:rsid w:val="005E6445"/>
    <w:rsid w:val="005F76F7"/>
    <w:rsid w:val="00601EC7"/>
    <w:rsid w:val="00606C75"/>
    <w:rsid w:val="00613DE3"/>
    <w:rsid w:val="006156A5"/>
    <w:rsid w:val="00617476"/>
    <w:rsid w:val="00634725"/>
    <w:rsid w:val="00640286"/>
    <w:rsid w:val="00642FDB"/>
    <w:rsid w:val="006443D9"/>
    <w:rsid w:val="006468CC"/>
    <w:rsid w:val="00651531"/>
    <w:rsid w:val="006517D9"/>
    <w:rsid w:val="00652B16"/>
    <w:rsid w:val="006547A6"/>
    <w:rsid w:val="00656B2C"/>
    <w:rsid w:val="00660090"/>
    <w:rsid w:val="006634AB"/>
    <w:rsid w:val="00667815"/>
    <w:rsid w:val="00672DFE"/>
    <w:rsid w:val="00675316"/>
    <w:rsid w:val="00682B2D"/>
    <w:rsid w:val="00682B99"/>
    <w:rsid w:val="006840CB"/>
    <w:rsid w:val="006907C0"/>
    <w:rsid w:val="00691872"/>
    <w:rsid w:val="0069407F"/>
    <w:rsid w:val="0069535F"/>
    <w:rsid w:val="0069712B"/>
    <w:rsid w:val="00697755"/>
    <w:rsid w:val="006A4B79"/>
    <w:rsid w:val="006A4B96"/>
    <w:rsid w:val="006B08D8"/>
    <w:rsid w:val="006B0D42"/>
    <w:rsid w:val="006B5F01"/>
    <w:rsid w:val="006C1185"/>
    <w:rsid w:val="006C56E9"/>
    <w:rsid w:val="006D1719"/>
    <w:rsid w:val="006D1C18"/>
    <w:rsid w:val="006D2FBC"/>
    <w:rsid w:val="006D435E"/>
    <w:rsid w:val="006D6F14"/>
    <w:rsid w:val="006E1E7C"/>
    <w:rsid w:val="006E68D9"/>
    <w:rsid w:val="006F2061"/>
    <w:rsid w:val="006F2646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6711A"/>
    <w:rsid w:val="007752EE"/>
    <w:rsid w:val="007776AE"/>
    <w:rsid w:val="00780581"/>
    <w:rsid w:val="0078149D"/>
    <w:rsid w:val="00781EDE"/>
    <w:rsid w:val="00786D4E"/>
    <w:rsid w:val="00787025"/>
    <w:rsid w:val="00790795"/>
    <w:rsid w:val="00790BCD"/>
    <w:rsid w:val="00791CA4"/>
    <w:rsid w:val="007920C8"/>
    <w:rsid w:val="00792B19"/>
    <w:rsid w:val="007947D4"/>
    <w:rsid w:val="00794B07"/>
    <w:rsid w:val="007A76A1"/>
    <w:rsid w:val="007B16CB"/>
    <w:rsid w:val="007B3D12"/>
    <w:rsid w:val="007C0D47"/>
    <w:rsid w:val="007C1428"/>
    <w:rsid w:val="007C7ED1"/>
    <w:rsid w:val="007D112E"/>
    <w:rsid w:val="007D3BF5"/>
    <w:rsid w:val="007D77A1"/>
    <w:rsid w:val="007D7987"/>
    <w:rsid w:val="007E348C"/>
    <w:rsid w:val="007E54ED"/>
    <w:rsid w:val="007F157D"/>
    <w:rsid w:val="007F60EA"/>
    <w:rsid w:val="007F648B"/>
    <w:rsid w:val="0080502C"/>
    <w:rsid w:val="0080509D"/>
    <w:rsid w:val="008114E1"/>
    <w:rsid w:val="0082023D"/>
    <w:rsid w:val="00823AB6"/>
    <w:rsid w:val="00827A20"/>
    <w:rsid w:val="008339D2"/>
    <w:rsid w:val="00835364"/>
    <w:rsid w:val="00836097"/>
    <w:rsid w:val="00842647"/>
    <w:rsid w:val="008436A2"/>
    <w:rsid w:val="00845560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5B86"/>
    <w:rsid w:val="00887B75"/>
    <w:rsid w:val="00890653"/>
    <w:rsid w:val="00891F4D"/>
    <w:rsid w:val="008926C8"/>
    <w:rsid w:val="00894CE5"/>
    <w:rsid w:val="008A3A0D"/>
    <w:rsid w:val="008A671B"/>
    <w:rsid w:val="008B06A3"/>
    <w:rsid w:val="008B0ABE"/>
    <w:rsid w:val="008B3307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A6C"/>
    <w:rsid w:val="00972001"/>
    <w:rsid w:val="00972460"/>
    <w:rsid w:val="009761E8"/>
    <w:rsid w:val="00976D9C"/>
    <w:rsid w:val="009777B8"/>
    <w:rsid w:val="0099483C"/>
    <w:rsid w:val="00995813"/>
    <w:rsid w:val="009A3167"/>
    <w:rsid w:val="009A6216"/>
    <w:rsid w:val="009A687A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E0592"/>
    <w:rsid w:val="009E1B96"/>
    <w:rsid w:val="009E238A"/>
    <w:rsid w:val="009E4791"/>
    <w:rsid w:val="009E7000"/>
    <w:rsid w:val="009F1EDD"/>
    <w:rsid w:val="009F7EE0"/>
    <w:rsid w:val="00A0198E"/>
    <w:rsid w:val="00A02996"/>
    <w:rsid w:val="00A04921"/>
    <w:rsid w:val="00A0601C"/>
    <w:rsid w:val="00A2156B"/>
    <w:rsid w:val="00A27836"/>
    <w:rsid w:val="00A3173D"/>
    <w:rsid w:val="00A370B8"/>
    <w:rsid w:val="00A378C1"/>
    <w:rsid w:val="00A42051"/>
    <w:rsid w:val="00A45EF9"/>
    <w:rsid w:val="00A47BE6"/>
    <w:rsid w:val="00A47F65"/>
    <w:rsid w:val="00A57D3A"/>
    <w:rsid w:val="00A618AD"/>
    <w:rsid w:val="00A641EA"/>
    <w:rsid w:val="00A74411"/>
    <w:rsid w:val="00A75B4F"/>
    <w:rsid w:val="00A75F77"/>
    <w:rsid w:val="00A81739"/>
    <w:rsid w:val="00A828D3"/>
    <w:rsid w:val="00A844A9"/>
    <w:rsid w:val="00A84B69"/>
    <w:rsid w:val="00A90D22"/>
    <w:rsid w:val="00A915E5"/>
    <w:rsid w:val="00A96ECB"/>
    <w:rsid w:val="00A97478"/>
    <w:rsid w:val="00AA5AFA"/>
    <w:rsid w:val="00AB170C"/>
    <w:rsid w:val="00AB70BD"/>
    <w:rsid w:val="00AC2AE1"/>
    <w:rsid w:val="00AC56E1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970"/>
    <w:rsid w:val="00B50D32"/>
    <w:rsid w:val="00B527B0"/>
    <w:rsid w:val="00B56F11"/>
    <w:rsid w:val="00B651E3"/>
    <w:rsid w:val="00B70DA3"/>
    <w:rsid w:val="00B7294F"/>
    <w:rsid w:val="00B76B1A"/>
    <w:rsid w:val="00B868B8"/>
    <w:rsid w:val="00B86AE0"/>
    <w:rsid w:val="00B95F5F"/>
    <w:rsid w:val="00BA52E4"/>
    <w:rsid w:val="00BA6949"/>
    <w:rsid w:val="00BB204A"/>
    <w:rsid w:val="00BB3A11"/>
    <w:rsid w:val="00BB3A18"/>
    <w:rsid w:val="00BB5463"/>
    <w:rsid w:val="00BC07FF"/>
    <w:rsid w:val="00BC212C"/>
    <w:rsid w:val="00BD0430"/>
    <w:rsid w:val="00BD06FC"/>
    <w:rsid w:val="00BD510E"/>
    <w:rsid w:val="00BD7FDB"/>
    <w:rsid w:val="00BE602E"/>
    <w:rsid w:val="00BF0A3A"/>
    <w:rsid w:val="00BF7045"/>
    <w:rsid w:val="00BF70D4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539B"/>
    <w:rsid w:val="00C2720D"/>
    <w:rsid w:val="00C32184"/>
    <w:rsid w:val="00C338D2"/>
    <w:rsid w:val="00C36FC0"/>
    <w:rsid w:val="00C404C5"/>
    <w:rsid w:val="00C4149F"/>
    <w:rsid w:val="00C4625A"/>
    <w:rsid w:val="00C507D6"/>
    <w:rsid w:val="00C565F7"/>
    <w:rsid w:val="00C5696D"/>
    <w:rsid w:val="00C61EEC"/>
    <w:rsid w:val="00C6411D"/>
    <w:rsid w:val="00C706CE"/>
    <w:rsid w:val="00C718EF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A0FBB"/>
    <w:rsid w:val="00CA383A"/>
    <w:rsid w:val="00CA535C"/>
    <w:rsid w:val="00CB1C45"/>
    <w:rsid w:val="00CB4F0F"/>
    <w:rsid w:val="00CC4861"/>
    <w:rsid w:val="00CC5118"/>
    <w:rsid w:val="00CC6292"/>
    <w:rsid w:val="00CD0DE3"/>
    <w:rsid w:val="00CD106E"/>
    <w:rsid w:val="00CD23AD"/>
    <w:rsid w:val="00CD6A3B"/>
    <w:rsid w:val="00CD7229"/>
    <w:rsid w:val="00CD7EC2"/>
    <w:rsid w:val="00CE53BE"/>
    <w:rsid w:val="00CF0E85"/>
    <w:rsid w:val="00CF2D36"/>
    <w:rsid w:val="00CF4C1C"/>
    <w:rsid w:val="00D0345F"/>
    <w:rsid w:val="00D05DF0"/>
    <w:rsid w:val="00D10CF1"/>
    <w:rsid w:val="00D1106A"/>
    <w:rsid w:val="00D110DF"/>
    <w:rsid w:val="00D115B3"/>
    <w:rsid w:val="00D12127"/>
    <w:rsid w:val="00D124EA"/>
    <w:rsid w:val="00D16E81"/>
    <w:rsid w:val="00D37A04"/>
    <w:rsid w:val="00D41730"/>
    <w:rsid w:val="00D41F92"/>
    <w:rsid w:val="00D43D41"/>
    <w:rsid w:val="00D43F06"/>
    <w:rsid w:val="00D44E32"/>
    <w:rsid w:val="00D50464"/>
    <w:rsid w:val="00D537C0"/>
    <w:rsid w:val="00D551BD"/>
    <w:rsid w:val="00D5580C"/>
    <w:rsid w:val="00D56A9B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D3506"/>
    <w:rsid w:val="00DD3C24"/>
    <w:rsid w:val="00DD4F55"/>
    <w:rsid w:val="00DD6043"/>
    <w:rsid w:val="00DE1CF1"/>
    <w:rsid w:val="00DE3F4F"/>
    <w:rsid w:val="00DE6EF4"/>
    <w:rsid w:val="00DF05DB"/>
    <w:rsid w:val="00DF1FE0"/>
    <w:rsid w:val="00DF447F"/>
    <w:rsid w:val="00DF5B0B"/>
    <w:rsid w:val="00E02767"/>
    <w:rsid w:val="00E057BF"/>
    <w:rsid w:val="00E14C69"/>
    <w:rsid w:val="00E204EC"/>
    <w:rsid w:val="00E247EB"/>
    <w:rsid w:val="00E31098"/>
    <w:rsid w:val="00E3511C"/>
    <w:rsid w:val="00E41AF3"/>
    <w:rsid w:val="00E4738D"/>
    <w:rsid w:val="00E476FB"/>
    <w:rsid w:val="00E47E7C"/>
    <w:rsid w:val="00E51A0E"/>
    <w:rsid w:val="00E51C82"/>
    <w:rsid w:val="00E52FF5"/>
    <w:rsid w:val="00E61023"/>
    <w:rsid w:val="00E641C1"/>
    <w:rsid w:val="00E73C72"/>
    <w:rsid w:val="00E80D70"/>
    <w:rsid w:val="00E85F92"/>
    <w:rsid w:val="00E9681E"/>
    <w:rsid w:val="00EA0441"/>
    <w:rsid w:val="00EA0DF2"/>
    <w:rsid w:val="00EA6207"/>
    <w:rsid w:val="00EB1B97"/>
    <w:rsid w:val="00ED2B09"/>
    <w:rsid w:val="00ED3BB9"/>
    <w:rsid w:val="00ED5CA8"/>
    <w:rsid w:val="00EE49A9"/>
    <w:rsid w:val="00EE4CF6"/>
    <w:rsid w:val="00EE5485"/>
    <w:rsid w:val="00EE6AB1"/>
    <w:rsid w:val="00EF1787"/>
    <w:rsid w:val="00EF61C0"/>
    <w:rsid w:val="00EF6C37"/>
    <w:rsid w:val="00F048A1"/>
    <w:rsid w:val="00F0541A"/>
    <w:rsid w:val="00F07B2B"/>
    <w:rsid w:val="00F12283"/>
    <w:rsid w:val="00F131D2"/>
    <w:rsid w:val="00F164DC"/>
    <w:rsid w:val="00F1791E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5E3D"/>
    <w:rsid w:val="00F66F10"/>
    <w:rsid w:val="00F757B6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25</cp:revision>
  <dcterms:created xsi:type="dcterms:W3CDTF">2018-10-08T11:30:00Z</dcterms:created>
  <dcterms:modified xsi:type="dcterms:W3CDTF">2018-10-12T10:25:00Z</dcterms:modified>
</cp:coreProperties>
</file>