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21"/>
      </w:tblGrid>
      <w:tr w:rsidR="001A6FEB" w14:paraId="544BC432" w14:textId="77777777" w:rsidTr="005B03C8"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88E9" w14:textId="1B5CAC11" w:rsidR="001A6FEB" w:rsidRDefault="00B22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</w:rPr>
              <w:drawing>
                <wp:inline distT="0" distB="0" distL="0" distR="0" wp14:anchorId="38DC9C13" wp14:editId="1C76F9DF">
                  <wp:extent cx="68580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3E2A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</w:rPr>
              <w:t>Универзитет у Крагујевцу, Филолошко - уметнички факултет</w:t>
            </w:r>
          </w:p>
        </w:tc>
      </w:tr>
      <w:tr w:rsidR="001A6FEB" w14:paraId="1BCB0F05" w14:textId="77777777" w:rsidTr="005B03C8"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A46D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vAlign w:val="center"/>
          </w:tcPr>
          <w:p w14:paraId="555AE9E0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Списак студената који су уписали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kern w:val="0"/>
              </w:rPr>
              <w:t xml:space="preserve"> семестар, школске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2023/2024</w:t>
            </w:r>
            <w:r>
              <w:rPr>
                <w:rFonts w:ascii="Arial" w:hAnsi="Arial" w:cs="Arial"/>
                <w:color w:val="000000"/>
                <w:kern w:val="0"/>
              </w:rPr>
              <w:t xml:space="preserve"> године</w:t>
            </w:r>
          </w:p>
        </w:tc>
      </w:tr>
    </w:tbl>
    <w:p w14:paraId="580BE1B8" w14:textId="77777777" w:rsidR="001A6FEB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kern w:val="0"/>
          <w:shd w:val="clear" w:color="auto" w:fill="FFFFFF"/>
        </w:rPr>
      </w:pPr>
      <w:r>
        <w:rPr>
          <w:rFonts w:ascii="Arial" w:hAnsi="Arial" w:cs="Arial"/>
          <w:color w:val="FFFFFF"/>
          <w:kern w:val="0"/>
          <w:shd w:val="clear" w:color="auto" w:fill="FFFFFF"/>
        </w:rPr>
        <w:t>......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417"/>
        <w:gridCol w:w="1700"/>
        <w:gridCol w:w="2267"/>
        <w:gridCol w:w="2267"/>
        <w:gridCol w:w="3118"/>
      </w:tblGrid>
      <w:tr w:rsidR="001A6FEB" w14:paraId="2EC61FED" w14:textId="7777777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F44C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Р.б.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F816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Бр.инд.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536B2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Име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02D6C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Презиме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B4B25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Студијски програм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EAC27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Модул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F0241" w14:textId="6555BB0B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sr-Cyrl-RS"/>
              </w:rPr>
              <w:t>Наставника</w:t>
            </w:r>
          </w:p>
        </w:tc>
      </w:tr>
      <w:tr w:rsidR="001A6FEB" w14:paraId="5913EF9B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7AC0" w14:textId="23D569D0" w:rsidR="005B03C8" w:rsidRPr="005B03C8" w:rsidRDefault="005B03C8" w:rsidP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C49D26C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71A3553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Јован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37CA4EB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Пајовић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CF9732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Извођачке уметности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9E8527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Хармоника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0B0C8CB" w14:textId="616DCD29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Драгана Димић</w:t>
            </w:r>
          </w:p>
        </w:tc>
      </w:tr>
      <w:tr w:rsidR="001A6FEB" w14:paraId="18FBFC4F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C01AB" w14:textId="48DB0F12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3900B2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DC850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Маша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EE75720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Јанковић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C061F5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Извођачке уметности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1ED6012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Хармоника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A8B31A3" w14:textId="450879B5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Драгана Димић</w:t>
            </w:r>
          </w:p>
        </w:tc>
      </w:tr>
      <w:tr w:rsidR="001A6FEB" w14:paraId="327210CD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B0EC0" w14:textId="1DAE55B7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1419ED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D77CAC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Момчило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7AB11A7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Лакета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D119F3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Извођачке уметности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DD306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Хармоника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897CBCC" w14:textId="34717ED7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Виолета Шаренац</w:t>
            </w:r>
          </w:p>
        </w:tc>
      </w:tr>
      <w:tr w:rsidR="001A6FEB" w14:paraId="20EA87CF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B4B15" w14:textId="6B3F948F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4.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7C50D4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359395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Петар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56B884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Тимотијевић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58F5A0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Извођачке уметности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D3B413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Хармоника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8AFF22D" w14:textId="57F18AE5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Виолета Шаренац</w:t>
            </w:r>
          </w:p>
        </w:tc>
      </w:tr>
      <w:tr w:rsidR="001A6FEB" w14:paraId="35467773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8D369" w14:textId="359E4302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5.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833A5D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62C5BF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Нина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490090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Стојановић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A7556C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Извођачке уметности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E850A84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Соло певање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F15494" w14:textId="5C972B15" w:rsidR="001A6FEB" w:rsidRPr="005B03C8" w:rsidRDefault="0078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Виолета Шаренац</w:t>
            </w:r>
          </w:p>
        </w:tc>
      </w:tr>
      <w:tr w:rsidR="001A6FEB" w14:paraId="2978E14A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14DC4" w14:textId="7B007E63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6.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F153FD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B2FC715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Елена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2F556FB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Јанковић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16B9AB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Извођачке уметности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7DDB0D5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Соло певање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ED5C1CE" w14:textId="3BCCDB43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Пантовић</w:t>
            </w:r>
          </w:p>
        </w:tc>
      </w:tr>
      <w:tr w:rsidR="001A6FEB" w14:paraId="73B740E3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7AB7A" w14:textId="44DD8AE0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7.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2A27C3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441F6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Маја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75C22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Степовић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A554A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Извођачке уметности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AADCE15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Соло певање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C7CAAF" w14:textId="4AB621AB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Пантовић</w:t>
            </w:r>
          </w:p>
        </w:tc>
      </w:tr>
      <w:tr w:rsidR="001A6FEB" w14:paraId="6B099011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744FD" w14:textId="05F169F0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8.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46E7A9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D620D8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Дамир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5AD0A7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Прањковић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A777A2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Извођачке уметности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4952A5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Трзачки инструменти - подмодул Тамбура/Мандолина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9862A17" w14:textId="1F26C532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Драгана Димић</w:t>
            </w:r>
          </w:p>
        </w:tc>
      </w:tr>
      <w:tr w:rsidR="001A6FEB" w14:paraId="289092F9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8C29A" w14:textId="1096C1B9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9.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47E737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20C784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Лука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E92F5A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Манић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6E62A2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Извођачке уметности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6EC265C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Трзачки инструменти - подмодул Тамбура/Мандолина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C886B7E" w14:textId="0D7B6A4F" w:rsidR="001A6FEB" w:rsidRDefault="00E3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Александра Раденковић</w:t>
            </w:r>
          </w:p>
        </w:tc>
      </w:tr>
      <w:tr w:rsidR="001A6FEB" w14:paraId="359EBC9D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D2578" w14:textId="4B3A86A1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12.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7357AA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CF70440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Кристина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6AEFE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Курћубић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81626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МУЗИКА У МЕДИЈИМА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A8F730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31FCA3F" w14:textId="591B8F71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Луковац</w:t>
            </w:r>
          </w:p>
        </w:tc>
      </w:tr>
      <w:tr w:rsidR="001A6FEB" w14:paraId="482AA28A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691D4" w14:textId="1B318FFF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13.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8052DBB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B8563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Тијана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FD082C7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Марковић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D35DD5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МУЗИКА У МЕДИЈИМА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67A2728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73CF25E" w14:textId="3D073E21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Луковац</w:t>
            </w:r>
          </w:p>
        </w:tc>
      </w:tr>
      <w:tr w:rsidR="001A6FEB" w14:paraId="78581224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A7049" w14:textId="3743017B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14.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3A2666D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8404F7F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Ђурђа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6368432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Радуловић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47A2976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МУЗИКА У МЕДИЈИМА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D956FA8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E94711" w14:textId="40EE3717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В. Миленић</w:t>
            </w:r>
          </w:p>
        </w:tc>
      </w:tr>
      <w:tr w:rsidR="001A6FEB" w14:paraId="4DE8A38B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CED68" w14:textId="3AD08C59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15.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BEC9237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DB1FCE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Владимир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3F26B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Обреновић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BD38A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МУЗИКА У МЕДИЈИМА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3380BD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9DEA83A" w14:textId="7AFDDADE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В. Миленић</w:t>
            </w:r>
          </w:p>
        </w:tc>
      </w:tr>
      <w:tr w:rsidR="001A6FEB" w14:paraId="662772A1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6E99A" w14:textId="64281FF6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16.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CCBE8A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CB6AF3D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Немања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6DA1C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Лекић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3E461C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МУЗИКА У МЕДИЈИМА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87ED40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A5A7E9" w14:textId="6E8DC178" w:rsidR="001A6FEB" w:rsidRDefault="00F3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Александра Раденковић</w:t>
            </w:r>
          </w:p>
        </w:tc>
      </w:tr>
      <w:tr w:rsidR="001A6FEB" w14:paraId="384234EB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5744A" w14:textId="47873E59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17.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92B00A4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C4718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Јована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8448C6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Лазаревић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CC34E0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МУЗИКА У МЕДИЈИМА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D1531D8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125F559" w14:textId="7A92B826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В. Миленић</w:t>
            </w:r>
          </w:p>
        </w:tc>
      </w:tr>
      <w:tr w:rsidR="001A6FEB" w14:paraId="64DB61B9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4F030" w14:textId="3DA3D0A4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18.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AF52F3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20E3B99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Андријана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711383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Недељковић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AA69BCD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МУЗИКА У МЕДИЈИМА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4B3F10B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6333094" w14:textId="713FFCA5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Александра Раденковић</w:t>
            </w:r>
          </w:p>
        </w:tc>
      </w:tr>
      <w:tr w:rsidR="001A6FEB" w14:paraId="75785B96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0ECBE" w14:textId="7C2EA145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19.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C71C8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99D2E6B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Марија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E0AA97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Панић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A1532D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МУЗИКА У МЕДИЈИМА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A4B796F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C7E5464" w14:textId="6152CA58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Александра Раденковић</w:t>
            </w:r>
          </w:p>
        </w:tc>
      </w:tr>
      <w:tr w:rsidR="001A6FEB" w14:paraId="32BC8FC8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E92D6" w14:textId="66054C2E" w:rsidR="001A6FEB" w:rsidRPr="005B03C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</w:rPr>
              <w:lastRenderedPageBreak/>
              <w:t>2</w:t>
            </w:r>
            <w:r w:rsidR="005B03C8">
              <w:rPr>
                <w:rFonts w:ascii="Arial" w:hAnsi="Arial" w:cs="Arial"/>
                <w:color w:val="000000"/>
                <w:kern w:val="0"/>
                <w:lang w:val="sr-Cyrl-RS"/>
              </w:rPr>
              <w:t>0.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833F3A2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166A2A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Јован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F39EB4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Андрејић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1C4A3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МУЗИЧКА ТЕОРИЈА И ПЕДАГОГИЈА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58E0C0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3B2F060" w14:textId="4AC3DCF8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В. Миленић</w:t>
            </w:r>
          </w:p>
        </w:tc>
      </w:tr>
      <w:tr w:rsidR="001A6FEB" w14:paraId="1BCE1191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4BDB5" w14:textId="28363BCB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21.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4E7843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685BF6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Вељко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9CB9FF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Томановић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2982601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МУЗИЧКА ТЕОРИЈА И ПЕДАГОГИЈА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1F6E14F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72E71BD" w14:textId="7B0679C7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В. Миленић</w:t>
            </w:r>
          </w:p>
        </w:tc>
      </w:tr>
      <w:tr w:rsidR="001A6FEB" w14:paraId="1D9CE593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49A1A" w14:textId="4577E154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22.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918BAA7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BD5F08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Макрина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FF35885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Јездић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597E35F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МУЗИЧКА ТЕОРИЈА И ПЕДАГОГИЈА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FA9380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F93CC3" w14:textId="51312EDE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Александра Раденковић</w:t>
            </w:r>
          </w:p>
        </w:tc>
      </w:tr>
      <w:tr w:rsidR="001A6FEB" w14:paraId="27763542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FFEFD" w14:textId="38194BE3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23.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185E76F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90C57A7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Анастасија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98B82B3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Бјеловић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21EF7D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МУЗИЧКА ТЕОРИЈА И ПЕДАГОГИЈА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8ED3573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28489A" w14:textId="1CDA3EAC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Александра Раденковић</w:t>
            </w:r>
          </w:p>
        </w:tc>
      </w:tr>
      <w:tr w:rsidR="001A6FEB" w14:paraId="0C6055D5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5DB5F" w14:textId="106D7102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24.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1DC6C5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65F45C4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Лазар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042DA5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Раденковић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57EAAF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МУЗИЧКА ТЕОРИЈА И ПЕДАГОГИЈА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6D309F2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93188F7" w14:textId="79C23980" w:rsidR="001A6FEB" w:rsidRDefault="00F3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В. Миленић</w:t>
            </w:r>
          </w:p>
        </w:tc>
      </w:tr>
      <w:tr w:rsidR="001A6FEB" w14:paraId="75CA7F72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987A5" w14:textId="1AAD3F39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25.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C65B8C7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6EA374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Мирослав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08167F7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Ђунисијевић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F7E4BD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МУЗИЧКА ТЕОРИЈА И ПЕДАГОГИЈА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315505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E9784B2" w14:textId="397E584E" w:rsidR="001A6FEB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Александра Раденковић</w:t>
            </w:r>
          </w:p>
        </w:tc>
      </w:tr>
      <w:tr w:rsidR="001A6FEB" w14:paraId="1FF1291E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82FFF" w14:textId="43C05D12" w:rsidR="001A6FEB" w:rsidRPr="005B03C8" w:rsidRDefault="005B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26.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7A645F2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234035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D61594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Лазар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069F3E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Илић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917C426" w14:textId="77777777" w:rsidR="001A6FE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МУЗИЧКА ТЕОРИЈА И ПЕДАГОГИЈА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CCA93D" w14:textId="77777777" w:rsidR="001A6FEB" w:rsidRDefault="001A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9857548" w14:textId="319FDA1F" w:rsidR="001A6FEB" w:rsidRDefault="00781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Виолета Шаренац</w:t>
            </w:r>
          </w:p>
        </w:tc>
      </w:tr>
      <w:tr w:rsidR="00BA68D7" w14:paraId="177C248B" w14:textId="7777777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71994" w14:textId="45701D05" w:rsidR="00BA68D7" w:rsidRDefault="00BA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27.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EDD0C6B" w14:textId="704B0CDB" w:rsidR="00BA68D7" w:rsidRPr="00BA68D7" w:rsidRDefault="00BA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234037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13253EB" w14:textId="51D8DC34" w:rsidR="00BA68D7" w:rsidRPr="00BA68D7" w:rsidRDefault="00BA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Јована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2CA1956" w14:textId="4D2180FB" w:rsidR="00BA68D7" w:rsidRPr="00BA68D7" w:rsidRDefault="00BA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Живковић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3AF692" w14:textId="76E671D5" w:rsidR="00BA68D7" w:rsidRDefault="00BA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МУЗИЧКА ТЕОРИЈА И ПЕДАГОГИЈА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7122278" w14:textId="77777777" w:rsidR="00BA68D7" w:rsidRDefault="00BA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DC130DC" w14:textId="722841B0" w:rsidR="00BA68D7" w:rsidRDefault="00BB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sr-Cyrl-RS"/>
              </w:rPr>
            </w:pPr>
            <w:r>
              <w:rPr>
                <w:rFonts w:ascii="Arial" w:hAnsi="Arial" w:cs="Arial"/>
                <w:color w:val="000000"/>
                <w:kern w:val="0"/>
                <w:lang w:val="sr-Cyrl-RS"/>
              </w:rPr>
              <w:t>Сања Луковац</w:t>
            </w:r>
          </w:p>
        </w:tc>
      </w:tr>
    </w:tbl>
    <w:p w14:paraId="01C33533" w14:textId="77777777" w:rsidR="008618F3" w:rsidRDefault="008618F3"/>
    <w:sectPr w:rsidR="008618F3">
      <w:pgSz w:w="16837" w:h="11905" w:orient="landscape"/>
      <w:pgMar w:top="680" w:right="283" w:bottom="1247" w:left="2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6A"/>
    <w:rsid w:val="001A6FEB"/>
    <w:rsid w:val="005B03C8"/>
    <w:rsid w:val="005B7E39"/>
    <w:rsid w:val="00781C01"/>
    <w:rsid w:val="008618F3"/>
    <w:rsid w:val="00B2226A"/>
    <w:rsid w:val="00BA68D7"/>
    <w:rsid w:val="00BB685D"/>
    <w:rsid w:val="00E30B85"/>
    <w:rsid w:val="00F3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4782E"/>
  <w14:defaultImageDpi w14:val="0"/>
  <w15:docId w15:val="{697E35D1-F098-4559-884B-C6FC3DFB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Jovana Radovanovic</cp:lastModifiedBy>
  <cp:revision>8</cp:revision>
  <dcterms:created xsi:type="dcterms:W3CDTF">2023-09-02T09:07:00Z</dcterms:created>
  <dcterms:modified xsi:type="dcterms:W3CDTF">2023-09-22T08:14:00Z</dcterms:modified>
</cp:coreProperties>
</file>