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50"/>
        <w:gridCol w:w="2610"/>
      </w:tblGrid>
      <w:tr w:rsidR="00382A02" w:rsidRPr="00911DF2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911DF2" w:rsidRDefault="00382A02" w:rsidP="00382A02">
            <w:pPr>
              <w:rPr>
                <w:rFonts w:ascii="Resavska BG TT" w:hAnsi="Resavska BG TT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2" w:rsidRPr="00911DF2" w:rsidRDefault="00382A02" w:rsidP="00382A02">
            <w:pPr>
              <w:jc w:val="center"/>
              <w:rPr>
                <w:rFonts w:ascii="Resavska BG TT" w:hAnsi="Resavska BG TT"/>
                <w:b/>
                <w:sz w:val="22"/>
                <w:szCs w:val="22"/>
                <w:lang w:val="sr-Cyrl-CS"/>
              </w:rPr>
            </w:pPr>
            <w:r w:rsidRPr="00911DF2">
              <w:rPr>
                <w:rFonts w:ascii="Resavska BG TT" w:hAnsi="Resavska BG TT"/>
                <w:b/>
                <w:sz w:val="22"/>
                <w:szCs w:val="22"/>
                <w:lang w:val="sr-Cyrl-CS"/>
              </w:rPr>
              <w:t>ПРЕЗИМЕ И ИМЕ СТУДЕНТА</w:t>
            </w:r>
          </w:p>
          <w:p w:rsidR="00382A02" w:rsidRPr="00911DF2" w:rsidRDefault="00382A02" w:rsidP="00382A02">
            <w:pPr>
              <w:jc w:val="right"/>
              <w:rPr>
                <w:rFonts w:ascii="Resavska BG TT" w:hAnsi="Resavska BG TT"/>
                <w:b/>
                <w:sz w:val="22"/>
                <w:szCs w:val="22"/>
                <w:lang w:val="sr-Cyrl-RS"/>
              </w:rPr>
            </w:pPr>
            <w:r w:rsidRPr="00911DF2">
              <w:rPr>
                <w:rFonts w:ascii="Resavska BG TT" w:hAnsi="Resavska BG TT"/>
                <w:b/>
                <w:sz w:val="22"/>
                <w:szCs w:val="22"/>
                <w:lang w:val="sr-Cyrl-RS"/>
              </w:rPr>
              <w:t>број индекса</w:t>
            </w:r>
            <w:r w:rsidRPr="00911DF2">
              <w:rPr>
                <w:rFonts w:ascii="Resavska BG TT" w:hAnsi="Resavska BG TT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rFonts w:ascii="Resavska BG TT" w:hAnsi="Resavska BG TT"/>
                <w:b/>
                <w:sz w:val="22"/>
                <w:szCs w:val="22"/>
                <w:lang w:val="sr-Cyrl-RS"/>
              </w:rPr>
            </w:pPr>
            <w:r>
              <w:rPr>
                <w:rFonts w:ascii="Resavska BG TT" w:hAnsi="Resavska BG TT"/>
                <w:b/>
                <w:sz w:val="22"/>
                <w:szCs w:val="22"/>
                <w:lang w:val="sr-Cyrl-RS"/>
              </w:rPr>
              <w:t>БРОЈ ПОЕНА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Анђелковић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Анђела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19.75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Арсић-Нонић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Алиса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160214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Берак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Јована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24.5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Васиљевић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Марија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Ђаковић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Владимир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160157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Јагличић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Софија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Јанковић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Дајана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Контојоргу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Ирина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160183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Кулишић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Ксенија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160173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Лабудовић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Александра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Лончар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Никола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160203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18.5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Марић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Невена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160184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Миладиновић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Милена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Милентијевић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Милица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Милетић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Александра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160143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382A02" w:rsidRPr="00DE6036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DE6036" w:rsidRDefault="00382A02" w:rsidP="00382A02">
            <w:pPr>
              <w:rPr>
                <w:lang w:val="sr-Cyrl-RS"/>
              </w:rPr>
            </w:pPr>
            <w:r>
              <w:rPr>
                <w:lang w:val="sr-Cyrl-RS"/>
              </w:rPr>
              <w:t>Пановић Изабела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Петровић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Марија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160194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rPr>
                <w:lang w:val="sr-Cyrl-RS"/>
              </w:rPr>
            </w:pPr>
            <w:r w:rsidRPr="00E71909">
              <w:rPr>
                <w:lang w:val="sr-Cyrl-RS"/>
              </w:rPr>
              <w:t>Перишић Весна</w:t>
            </w:r>
          </w:p>
          <w:p w:rsidR="00382A02" w:rsidRPr="00E71909" w:rsidRDefault="00382A02" w:rsidP="00382A02">
            <w:pPr>
              <w:jc w:val="right"/>
              <w:rPr>
                <w:lang w:val="sr-Cyrl-RS"/>
              </w:rPr>
            </w:pPr>
            <w:r w:rsidRPr="00E71909">
              <w:rPr>
                <w:lang w:val="sr-Cyrl-RS"/>
              </w:rPr>
              <w:t>130159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Радуловић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Нада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Радуловић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Невена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Рајковић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Маријана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Репановић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Владимир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lastRenderedPageBreak/>
              <w:t>160208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16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Савељић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Александра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Станојевић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Стефан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18.5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Стевановић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Јована</w:t>
            </w:r>
            <w:proofErr w:type="spellEnd"/>
          </w:p>
          <w:p w:rsidR="00382A02" w:rsidRPr="00E71909" w:rsidRDefault="00382A02" w:rsidP="00382A02">
            <w:pPr>
              <w:jc w:val="right"/>
            </w:pPr>
            <w:r w:rsidRPr="00E71909">
              <w:t>160152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roofErr w:type="spellStart"/>
            <w:r w:rsidRPr="00E71909">
              <w:t>Стефановић</w:t>
            </w:r>
            <w:proofErr w:type="spellEnd"/>
            <w:r w:rsidRPr="00E71909">
              <w:t xml:space="preserve"> </w:t>
            </w:r>
            <w:proofErr w:type="spellStart"/>
            <w:r w:rsidRPr="00E71909">
              <w:t>Маја</w:t>
            </w:r>
            <w:proofErr w:type="spellEnd"/>
            <w:r>
              <w:t xml:space="preserve">               </w:t>
            </w:r>
            <w:r>
              <w:rPr>
                <w:lang w:val="sr-Cyrl-RS"/>
              </w:rPr>
              <w:t xml:space="preserve">      </w:t>
            </w:r>
          </w:p>
          <w:p w:rsidR="00382A02" w:rsidRPr="00E71909" w:rsidRDefault="00382A02" w:rsidP="00382A02">
            <w:pPr>
              <w:jc w:val="right"/>
            </w:pPr>
            <w:r w:rsidRPr="00E71909">
              <w:t>160164</w:t>
            </w:r>
            <w:r>
              <w:t xml:space="preserve">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382A02" w:rsidRPr="00E71909" w:rsidTr="00382A02">
        <w:trPr>
          <w:trHeight w:val="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Pr="00E71909" w:rsidRDefault="00382A02" w:rsidP="00382A0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Default="00382A02" w:rsidP="00382A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Стојановић Андреа  </w:t>
            </w:r>
          </w:p>
          <w:p w:rsidR="00382A02" w:rsidRPr="00E71909" w:rsidRDefault="00382A02" w:rsidP="00382A02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160169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2" w:rsidRDefault="00382A02" w:rsidP="00382A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18.5</w:t>
            </w:r>
          </w:p>
        </w:tc>
      </w:tr>
    </w:tbl>
    <w:p w:rsidR="00F768AA" w:rsidRDefault="00382A02">
      <w:r>
        <w:br w:type="textWrapping" w:clear="all"/>
      </w:r>
    </w:p>
    <w:sectPr w:rsidR="00F768AA" w:rsidSect="00382A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B7" w:rsidRDefault="00DF2EB7" w:rsidP="00382A02">
      <w:r>
        <w:separator/>
      </w:r>
    </w:p>
  </w:endnote>
  <w:endnote w:type="continuationSeparator" w:id="0">
    <w:p w:rsidR="00DF2EB7" w:rsidRDefault="00DF2EB7" w:rsidP="0038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esavska BG TT">
    <w:altName w:val="Times New Roman"/>
    <w:charset w:val="00"/>
    <w:family w:val="auto"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B7" w:rsidRDefault="00DF2EB7" w:rsidP="00382A02">
      <w:r>
        <w:separator/>
      </w:r>
    </w:p>
  </w:footnote>
  <w:footnote w:type="continuationSeparator" w:id="0">
    <w:p w:rsidR="00DF2EB7" w:rsidRDefault="00DF2EB7" w:rsidP="0038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02" w:rsidRPr="00382A02" w:rsidRDefault="00382A02" w:rsidP="00382A02">
    <w:pPr>
      <w:pStyle w:val="Header"/>
      <w:jc w:val="center"/>
      <w:rPr>
        <w:b/>
        <w:lang w:val="sr-Cyrl-RS"/>
      </w:rPr>
    </w:pPr>
    <w:r w:rsidRPr="00382A02">
      <w:rPr>
        <w:b/>
        <w:lang w:val="sr-Cyrl-RS"/>
      </w:rPr>
      <w:t>РЕЗУЛТАТИ КОЛОКВИЈУМА ИЗ СТИЛИСТИКЕ ЕНГЛЕСКОГ ЈЕЗИКА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7D37"/>
    <w:multiLevelType w:val="hybridMultilevel"/>
    <w:tmpl w:val="ECFE66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02"/>
    <w:rsid w:val="00382A02"/>
    <w:rsid w:val="00DF2EB7"/>
    <w:rsid w:val="00F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7D816-4376-4C0A-92A5-149576EE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2018-12-11T15:00:00Z</dcterms:created>
  <dcterms:modified xsi:type="dcterms:W3CDTF">2018-12-11T15:09:00Z</dcterms:modified>
</cp:coreProperties>
</file>