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D4" w:rsidRDefault="00307F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7FD4">
        <w:rPr>
          <w:rFonts w:ascii="Times New Roman" w:hAnsi="Times New Roman" w:cs="Times New Roman"/>
          <w:sz w:val="24"/>
          <w:szCs w:val="24"/>
          <w:lang w:val="sr-Cyrl-RS"/>
        </w:rPr>
        <w:t xml:space="preserve">Термин поправног колоквијума из Морфологије и творбе речи и Језичке културе: </w:t>
      </w:r>
    </w:p>
    <w:p w:rsidR="00445C6D" w:rsidRDefault="00307F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7FD4">
        <w:rPr>
          <w:rFonts w:ascii="Times New Roman" w:hAnsi="Times New Roman" w:cs="Times New Roman"/>
          <w:sz w:val="24"/>
          <w:szCs w:val="24"/>
          <w:lang w:val="sr-Cyrl-RS"/>
        </w:rPr>
        <w:t>2. 6. 2023. у 10.45,  учионица Е2 (Економски факултет).</w:t>
      </w:r>
    </w:p>
    <w:p w:rsidR="00307FD4" w:rsidRPr="00307FD4" w:rsidRDefault="00307FD4" w:rsidP="00307FD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Јулијана Деспотовић</w:t>
      </w:r>
      <w:bookmarkStart w:id="0" w:name="_GoBack"/>
      <w:bookmarkEnd w:id="0"/>
    </w:p>
    <w:sectPr w:rsidR="00307FD4" w:rsidRPr="0030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B8"/>
    <w:rsid w:val="001512B8"/>
    <w:rsid w:val="00307FD4"/>
    <w:rsid w:val="004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BEF7-547C-4CF5-B75C-AB062EA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korisnikk</dc:creator>
  <cp:keywords/>
  <dc:description/>
  <cp:lastModifiedBy>korisnikk</cp:lastModifiedBy>
  <cp:revision>2</cp:revision>
  <dcterms:created xsi:type="dcterms:W3CDTF">2023-05-24T06:13:00Z</dcterms:created>
  <dcterms:modified xsi:type="dcterms:W3CDTF">2023-05-24T06:16:00Z</dcterms:modified>
</cp:coreProperties>
</file>