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17D4" w14:textId="44E72D20" w:rsidR="00991F6A" w:rsidRPr="007F0CB0" w:rsidRDefault="0047451E">
      <w:pPr>
        <w:rPr>
          <w:rFonts w:ascii="Arial" w:hAnsi="Arial" w:cs="Arial"/>
          <w:sz w:val="28"/>
          <w:szCs w:val="28"/>
          <w:lang w:val="sr-Cyrl-RS"/>
        </w:rPr>
      </w:pPr>
      <w:r w:rsidRPr="007F0CB0">
        <w:rPr>
          <w:rFonts w:ascii="Arial" w:hAnsi="Arial" w:cs="Arial"/>
          <w:sz w:val="28"/>
          <w:szCs w:val="28"/>
          <w:lang w:val="sr-Cyrl-RS"/>
        </w:rPr>
        <w:t xml:space="preserve">Студенти четврте године </w:t>
      </w:r>
      <w:r w:rsidR="001B4994" w:rsidRPr="007F0CB0">
        <w:rPr>
          <w:rFonts w:ascii="Arial" w:hAnsi="Arial" w:cs="Arial"/>
          <w:sz w:val="28"/>
          <w:szCs w:val="28"/>
          <w:lang w:val="sr-Cyrl-RS"/>
        </w:rPr>
        <w:t>(академска 202</w:t>
      </w:r>
      <w:r w:rsidR="00BA1334" w:rsidRPr="007F0CB0">
        <w:rPr>
          <w:rFonts w:ascii="Arial" w:hAnsi="Arial" w:cs="Arial"/>
          <w:sz w:val="28"/>
          <w:szCs w:val="28"/>
          <w:lang w:val="en-GB"/>
        </w:rPr>
        <w:t>5</w:t>
      </w:r>
      <w:r w:rsidR="001B4994" w:rsidRPr="007F0CB0">
        <w:rPr>
          <w:rFonts w:ascii="Arial" w:hAnsi="Arial" w:cs="Arial"/>
          <w:sz w:val="28"/>
          <w:szCs w:val="28"/>
          <w:lang w:val="sr-Cyrl-RS"/>
        </w:rPr>
        <w:t>/20</w:t>
      </w:r>
      <w:r w:rsidR="00D75449" w:rsidRPr="007F0CB0">
        <w:rPr>
          <w:rFonts w:ascii="Arial" w:hAnsi="Arial" w:cs="Arial"/>
          <w:sz w:val="28"/>
          <w:szCs w:val="28"/>
          <w:lang w:val="sr-Cyrl-RS"/>
        </w:rPr>
        <w:t>2</w:t>
      </w:r>
      <w:r w:rsidR="00BA1334" w:rsidRPr="007F0CB0">
        <w:rPr>
          <w:rFonts w:ascii="Arial" w:hAnsi="Arial" w:cs="Arial"/>
          <w:sz w:val="28"/>
          <w:szCs w:val="28"/>
          <w:lang w:val="en-GB"/>
        </w:rPr>
        <w:t>6</w:t>
      </w:r>
      <w:r w:rsidR="00D75449" w:rsidRPr="007F0CB0">
        <w:rPr>
          <w:rFonts w:ascii="Arial" w:hAnsi="Arial" w:cs="Arial"/>
          <w:sz w:val="28"/>
          <w:szCs w:val="28"/>
          <w:lang w:val="sr-Cyrl-RS"/>
        </w:rPr>
        <w:t xml:space="preserve">.) који су </w:t>
      </w:r>
      <w:r w:rsidR="001B4994" w:rsidRPr="007F0CB0">
        <w:rPr>
          <w:rFonts w:ascii="Arial" w:hAnsi="Arial" w:cs="Arial"/>
          <w:sz w:val="28"/>
          <w:szCs w:val="28"/>
          <w:lang w:val="sr-Cyrl-RS"/>
        </w:rPr>
        <w:t>приликом обнове 3. (треће) године у академској 202</w:t>
      </w:r>
      <w:r w:rsidR="00BA1334" w:rsidRPr="007F0CB0">
        <w:rPr>
          <w:rFonts w:ascii="Arial" w:hAnsi="Arial" w:cs="Arial"/>
          <w:sz w:val="28"/>
          <w:szCs w:val="28"/>
          <w:lang w:val="sr-Cyrl-RS"/>
        </w:rPr>
        <w:t>4</w:t>
      </w:r>
      <w:r w:rsidR="001B4994" w:rsidRPr="007F0CB0">
        <w:rPr>
          <w:rFonts w:ascii="Arial" w:hAnsi="Arial" w:cs="Arial"/>
          <w:sz w:val="28"/>
          <w:szCs w:val="28"/>
          <w:lang w:val="sr-Cyrl-RS"/>
        </w:rPr>
        <w:t>/202</w:t>
      </w:r>
      <w:r w:rsidR="00BA1334" w:rsidRPr="007F0CB0">
        <w:rPr>
          <w:rFonts w:ascii="Arial" w:hAnsi="Arial" w:cs="Arial"/>
          <w:sz w:val="28"/>
          <w:szCs w:val="28"/>
          <w:lang w:val="sr-Cyrl-RS"/>
        </w:rPr>
        <w:t>5</w:t>
      </w:r>
      <w:r w:rsidR="001B4994" w:rsidRPr="007F0CB0">
        <w:rPr>
          <w:rFonts w:ascii="Arial" w:hAnsi="Arial" w:cs="Arial"/>
          <w:sz w:val="28"/>
          <w:szCs w:val="28"/>
          <w:lang w:val="sr-Cyrl-RS"/>
        </w:rPr>
        <w:t xml:space="preserve">. </w:t>
      </w:r>
      <w:r w:rsidR="00D75449" w:rsidRPr="007F0CB0">
        <w:rPr>
          <w:rFonts w:ascii="Arial" w:hAnsi="Arial" w:cs="Arial"/>
          <w:sz w:val="28"/>
          <w:szCs w:val="28"/>
          <w:lang w:val="sr-Cyrl-RS"/>
        </w:rPr>
        <w:t xml:space="preserve">изабрали да студије наставе </w:t>
      </w:r>
      <w:r w:rsidRPr="007F0CB0">
        <w:rPr>
          <w:rFonts w:ascii="Arial" w:hAnsi="Arial" w:cs="Arial"/>
          <w:sz w:val="28"/>
          <w:szCs w:val="28"/>
          <w:lang w:val="sr-Cyrl-RS"/>
        </w:rPr>
        <w:t>по претходној акредитацији упућују се на слушање следећих предмета:</w:t>
      </w:r>
    </w:p>
    <w:p w14:paraId="0D0608D9" w14:textId="77777777" w:rsidR="0047451E" w:rsidRPr="007F0CB0" w:rsidRDefault="0047451E">
      <w:pPr>
        <w:rPr>
          <w:rFonts w:ascii="Arial" w:hAnsi="Arial" w:cs="Arial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451E" w:rsidRPr="007F0CB0" w14:paraId="60A6B7D4" w14:textId="77777777" w:rsidTr="0047451E">
        <w:tc>
          <w:tcPr>
            <w:tcW w:w="4675" w:type="dxa"/>
            <w:shd w:val="clear" w:color="auto" w:fill="ED7D31" w:themeFill="accent2"/>
          </w:tcPr>
          <w:p w14:paraId="698B2367" w14:textId="70873CB9" w:rsidR="0047451E" w:rsidRPr="007F0CB0" w:rsidRDefault="0047451E" w:rsidP="0047451E">
            <w:pPr>
              <w:jc w:val="center"/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ЗИМСКИ СЕМЕСТАР</w:t>
            </w:r>
          </w:p>
        </w:tc>
        <w:tc>
          <w:tcPr>
            <w:tcW w:w="4675" w:type="dxa"/>
            <w:shd w:val="clear" w:color="auto" w:fill="ED7D31" w:themeFill="accent2"/>
          </w:tcPr>
          <w:p w14:paraId="19DA2413" w14:textId="2A7256ED" w:rsidR="0047451E" w:rsidRPr="007F0CB0" w:rsidRDefault="0047451E" w:rsidP="0047451E">
            <w:pPr>
              <w:jc w:val="center"/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ЛЕТЊИ СЕМЕСТАР</w:t>
            </w:r>
          </w:p>
        </w:tc>
      </w:tr>
      <w:tr w:rsidR="0047451E" w:rsidRPr="007F0CB0" w14:paraId="1C0B2161" w14:textId="77777777" w:rsidTr="0047451E">
        <w:tc>
          <w:tcPr>
            <w:tcW w:w="4675" w:type="dxa"/>
          </w:tcPr>
          <w:p w14:paraId="37F7E0BB" w14:textId="023C3FF3" w:rsidR="0047451E" w:rsidRPr="007F0CB0" w:rsidRDefault="0047451E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И</w:t>
            </w:r>
            <w:r w:rsidR="001B4994" w:rsidRPr="007F0CB0">
              <w:rPr>
                <w:rFonts w:ascii="Arial" w:hAnsi="Arial" w:cs="Arial"/>
                <w:sz w:val="28"/>
                <w:szCs w:val="28"/>
                <w:lang w:val="sr-Cyrl-RS"/>
              </w:rPr>
              <w:t xml:space="preserve">нтегрисане вештине енглеског језика </w:t>
            </w: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 xml:space="preserve"> </w:t>
            </w:r>
            <w:r w:rsidR="001B4994" w:rsidRPr="007F0CB0">
              <w:rPr>
                <w:rFonts w:ascii="Arial" w:hAnsi="Arial" w:cs="Arial"/>
                <w:sz w:val="28"/>
                <w:szCs w:val="28"/>
                <w:lang w:val="sr-Cyrl-RS"/>
              </w:rPr>
              <w:t xml:space="preserve">4 </w:t>
            </w: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 xml:space="preserve">– </w:t>
            </w:r>
            <w:r w:rsidR="001B4994" w:rsidRPr="007F0CB0">
              <w:rPr>
                <w:rFonts w:ascii="Arial" w:hAnsi="Arial" w:cs="Arial"/>
                <w:sz w:val="28"/>
                <w:szCs w:val="28"/>
                <w:lang w:val="sr-Cyrl-RS"/>
              </w:rPr>
              <w:t>слушати Интегрисане вештине енглеског језика 7 и Превођење књижевних текстова са енглеског језика</w:t>
            </w: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 xml:space="preserve"> (не полаже се после зимског семестра)</w:t>
            </w:r>
          </w:p>
        </w:tc>
        <w:tc>
          <w:tcPr>
            <w:tcW w:w="4675" w:type="dxa"/>
          </w:tcPr>
          <w:p w14:paraId="3B753F53" w14:textId="44A6084E" w:rsidR="0047451E" w:rsidRPr="007F0CB0" w:rsidRDefault="001B4994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Интегрисане вештине енглеског језика  4 – слушати Интегрисане вештине енглеског језика 8 и Превођење књижевних текстова на енглески језик (полагање испита могуће од јунског испитног рока 202</w:t>
            </w:r>
            <w:r w:rsidR="00CF740A" w:rsidRPr="007F0CB0">
              <w:rPr>
                <w:rFonts w:ascii="Arial" w:hAnsi="Arial" w:cs="Arial"/>
                <w:sz w:val="28"/>
                <w:szCs w:val="28"/>
                <w:lang w:val="sr-Cyrl-RS"/>
              </w:rPr>
              <w:t>6</w:t>
            </w: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.)</w:t>
            </w:r>
          </w:p>
        </w:tc>
      </w:tr>
      <w:tr w:rsidR="001B4994" w:rsidRPr="007F0CB0" w14:paraId="233F5833" w14:textId="77777777" w:rsidTr="0047451E">
        <w:tc>
          <w:tcPr>
            <w:tcW w:w="4675" w:type="dxa"/>
          </w:tcPr>
          <w:p w14:paraId="2D761BA8" w14:textId="6DD49CF0" w:rsidR="001B4994" w:rsidRPr="007F0CB0" w:rsidRDefault="001B4994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Тестирање и евалуација- слушати Тестирање и евалуација у 7. семестру текућег распореда</w:t>
            </w:r>
          </w:p>
        </w:tc>
        <w:tc>
          <w:tcPr>
            <w:tcW w:w="4675" w:type="dxa"/>
          </w:tcPr>
          <w:p w14:paraId="270FC683" w14:textId="329E245C" w:rsidR="001B4994" w:rsidRPr="007F0CB0" w:rsidRDefault="001B4994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Савремена америчка књижевност- слушати у 8. семестру текућег распореда</w:t>
            </w:r>
          </w:p>
        </w:tc>
      </w:tr>
      <w:tr w:rsidR="00730283" w:rsidRPr="007F0CB0" w14:paraId="1BB0FD49" w14:textId="77777777" w:rsidTr="0047451E">
        <w:tc>
          <w:tcPr>
            <w:tcW w:w="4675" w:type="dxa"/>
          </w:tcPr>
          <w:p w14:paraId="720C51FD" w14:textId="67BE300F" w:rsidR="00730283" w:rsidRPr="007F0CB0" w:rsidRDefault="00730283" w:rsidP="00370B77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 xml:space="preserve">Књижевност америчког модернизма- слушати у </w:t>
            </w:r>
            <w:r w:rsidR="00370B77" w:rsidRPr="007F0CB0">
              <w:rPr>
                <w:rFonts w:ascii="Arial" w:hAnsi="Arial" w:cs="Arial"/>
                <w:sz w:val="28"/>
                <w:szCs w:val="28"/>
                <w:lang w:val="sr-Cyrl-RS"/>
              </w:rPr>
              <w:t>6</w:t>
            </w: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. семестру текућег распореда</w:t>
            </w:r>
          </w:p>
        </w:tc>
        <w:tc>
          <w:tcPr>
            <w:tcW w:w="4675" w:type="dxa"/>
          </w:tcPr>
          <w:p w14:paraId="5DB24940" w14:textId="1B0CEC94" w:rsidR="00730283" w:rsidRPr="007F0CB0" w:rsidRDefault="00730283" w:rsidP="00730283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Реченична семантика енглеског језика- слушати у 6. семестру текућег распореда</w:t>
            </w:r>
          </w:p>
        </w:tc>
      </w:tr>
      <w:tr w:rsidR="00730283" w:rsidRPr="007F0CB0" w14:paraId="0DAD779D" w14:textId="77777777" w:rsidTr="0047451E">
        <w:tc>
          <w:tcPr>
            <w:tcW w:w="4675" w:type="dxa"/>
          </w:tcPr>
          <w:p w14:paraId="4FBC0F5C" w14:textId="75C37DCE" w:rsidR="00730283" w:rsidRPr="007F0CB0" w:rsidRDefault="00730283" w:rsidP="00370B77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Књижевност енглеског модернизма- слушати</w:t>
            </w:r>
            <w:r w:rsidR="00BD1F91" w:rsidRPr="007F0CB0">
              <w:rPr>
                <w:rFonts w:ascii="Arial" w:hAnsi="Arial" w:cs="Arial"/>
                <w:sz w:val="28"/>
                <w:szCs w:val="28"/>
                <w:lang w:val="sr-Cyrl-RS"/>
              </w:rPr>
              <w:t xml:space="preserve"> </w:t>
            </w: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 xml:space="preserve">у </w:t>
            </w:r>
            <w:r w:rsidR="00370B77" w:rsidRPr="007F0CB0">
              <w:rPr>
                <w:rFonts w:ascii="Arial" w:hAnsi="Arial" w:cs="Arial"/>
                <w:sz w:val="28"/>
                <w:szCs w:val="28"/>
                <w:lang w:val="sr-Cyrl-RS"/>
              </w:rPr>
              <w:t>6</w:t>
            </w: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. семестру текућег распореда</w:t>
            </w:r>
          </w:p>
        </w:tc>
        <w:tc>
          <w:tcPr>
            <w:tcW w:w="4675" w:type="dxa"/>
          </w:tcPr>
          <w:p w14:paraId="7CA62A30" w14:textId="5D2784AC" w:rsidR="00730283" w:rsidRPr="007F0CB0" w:rsidRDefault="00730283" w:rsidP="00730283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Савремена енглеска књижевност- слушати у 7. семестру текућег распореда</w:t>
            </w:r>
          </w:p>
        </w:tc>
      </w:tr>
      <w:tr w:rsidR="00730283" w:rsidRPr="007F0CB0" w14:paraId="46771597" w14:textId="77777777" w:rsidTr="0047451E">
        <w:tc>
          <w:tcPr>
            <w:tcW w:w="4675" w:type="dxa"/>
          </w:tcPr>
          <w:p w14:paraId="6FF1959C" w14:textId="68104DC3" w:rsidR="00730283" w:rsidRPr="007F0CB0" w:rsidRDefault="007F0CB0" w:rsidP="00730283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Когнитивна прагматика – слушати Когнитивну прагматику у 8. семестру текућег распореда</w:t>
            </w:r>
          </w:p>
        </w:tc>
        <w:tc>
          <w:tcPr>
            <w:tcW w:w="4675" w:type="dxa"/>
          </w:tcPr>
          <w:p w14:paraId="22057570" w14:textId="1C3EB3DB" w:rsidR="00730283" w:rsidRPr="007F0CB0" w:rsidRDefault="00730283" w:rsidP="00730283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План, програм и пракса у настави енглеског језика- слушати Наставне материјале и технике у настави у 8. семестру текућег распореда</w:t>
            </w:r>
          </w:p>
        </w:tc>
      </w:tr>
      <w:tr w:rsidR="007F0CB0" w:rsidRPr="007F0CB0" w14:paraId="01151F87" w14:textId="77777777" w:rsidTr="0047451E">
        <w:tc>
          <w:tcPr>
            <w:tcW w:w="4675" w:type="dxa"/>
          </w:tcPr>
          <w:p w14:paraId="61841BC5" w14:textId="68CD441C" w:rsidR="007F0CB0" w:rsidRPr="007F0CB0" w:rsidRDefault="007F0CB0" w:rsidP="007F0CB0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Изборни у 7. семестру: Варијетети енглеског језика (изборни)- слушати Интернационалне варијетете енглеског језика у 5. семестру текућег распореда</w:t>
            </w:r>
          </w:p>
        </w:tc>
        <w:tc>
          <w:tcPr>
            <w:tcW w:w="4675" w:type="dxa"/>
          </w:tcPr>
          <w:p w14:paraId="20B0D7CE" w14:textId="77777777" w:rsidR="007F0CB0" w:rsidRPr="007F0CB0" w:rsidRDefault="007F0CB0" w:rsidP="007F0CB0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 xml:space="preserve">Изборни у 8. семестру (бира се 1 од 2): </w:t>
            </w:r>
          </w:p>
          <w:p w14:paraId="242A2D35" w14:textId="3B53AF09" w:rsidR="007F0CB0" w:rsidRPr="007F0CB0" w:rsidRDefault="007F0CB0" w:rsidP="007F0CB0">
            <w:pPr>
              <w:rPr>
                <w:rFonts w:ascii="Arial" w:hAnsi="Arial" w:cs="Arial"/>
                <w:strike/>
                <w:sz w:val="28"/>
                <w:szCs w:val="28"/>
                <w:lang w:val="sr-Cyrl-RS"/>
              </w:rPr>
            </w:pPr>
            <w:r w:rsidRPr="007F0CB0">
              <w:rPr>
                <w:rFonts w:ascii="Arial" w:hAnsi="Arial" w:cs="Arial"/>
                <w:sz w:val="28"/>
                <w:szCs w:val="28"/>
                <w:lang w:val="sr-Cyrl-RS"/>
              </w:rPr>
              <w:t>Увод у студије британске и америчке научне фантастике (8. семестар текућег распореда)/ Конверзациона анализа (8. семестар текућег распореда)</w:t>
            </w:r>
          </w:p>
        </w:tc>
      </w:tr>
      <w:tr w:rsidR="007F0CB0" w:rsidRPr="00BA1334" w14:paraId="76629F33" w14:textId="77777777" w:rsidTr="0047451E">
        <w:tc>
          <w:tcPr>
            <w:tcW w:w="4675" w:type="dxa"/>
          </w:tcPr>
          <w:p w14:paraId="22672648" w14:textId="263F5E45" w:rsidR="007F0CB0" w:rsidRPr="007F0CB0" w:rsidRDefault="007F0CB0" w:rsidP="007F0CB0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4675" w:type="dxa"/>
          </w:tcPr>
          <w:p w14:paraId="6A346063" w14:textId="3D5DCBA1" w:rsidR="007F0CB0" w:rsidRPr="006F1C98" w:rsidRDefault="007F0CB0" w:rsidP="007F0CB0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</w:tr>
    </w:tbl>
    <w:p w14:paraId="57DBD876" w14:textId="77777777" w:rsidR="0047451E" w:rsidRPr="006F1C98" w:rsidRDefault="0047451E">
      <w:pPr>
        <w:rPr>
          <w:rFonts w:ascii="Arial" w:hAnsi="Arial" w:cs="Arial"/>
          <w:sz w:val="28"/>
          <w:szCs w:val="28"/>
          <w:lang w:val="sr-Cyrl-RS"/>
        </w:rPr>
      </w:pPr>
    </w:p>
    <w:sectPr w:rsidR="0047451E" w:rsidRPr="006F1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1E"/>
    <w:rsid w:val="001B4994"/>
    <w:rsid w:val="00370B77"/>
    <w:rsid w:val="00386948"/>
    <w:rsid w:val="0047451E"/>
    <w:rsid w:val="006A698F"/>
    <w:rsid w:val="006A739F"/>
    <w:rsid w:val="006F1C98"/>
    <w:rsid w:val="0070282A"/>
    <w:rsid w:val="00730283"/>
    <w:rsid w:val="007F0CB0"/>
    <w:rsid w:val="00991F6A"/>
    <w:rsid w:val="00A03033"/>
    <w:rsid w:val="00B7259F"/>
    <w:rsid w:val="00BA1334"/>
    <w:rsid w:val="00BD1F91"/>
    <w:rsid w:val="00CF740A"/>
    <w:rsid w:val="00D75449"/>
    <w:rsid w:val="00DB4AFF"/>
    <w:rsid w:val="00F8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20B9"/>
  <w15:docId w15:val="{EBBEB74E-34FA-4CD5-995B-324B3AAD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Recenzent</dc:creator>
  <cp:lastModifiedBy>User</cp:lastModifiedBy>
  <cp:revision>2</cp:revision>
  <dcterms:created xsi:type="dcterms:W3CDTF">2025-11-12T18:21:00Z</dcterms:created>
  <dcterms:modified xsi:type="dcterms:W3CDTF">2025-11-12T18:21:00Z</dcterms:modified>
</cp:coreProperties>
</file>