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2A883" w14:textId="77777777" w:rsidR="00BA51C6" w:rsidRPr="00F7389F" w:rsidRDefault="00BA51C6" w:rsidP="00BA51C6">
      <w:pPr>
        <w:pStyle w:val="Default"/>
        <w:rPr>
          <w:lang w:val="sr-Cyrl-RS"/>
        </w:rPr>
      </w:pPr>
    </w:p>
    <w:p w14:paraId="6A3765AE" w14:textId="77777777" w:rsidR="00BA51C6" w:rsidRPr="00705DFB" w:rsidRDefault="00BA51C6" w:rsidP="00BA51C6">
      <w:pPr>
        <w:pStyle w:val="Default"/>
        <w:spacing w:line="480" w:lineRule="auto"/>
        <w:jc w:val="center"/>
        <w:rPr>
          <w:lang w:val="sr-Cyrl-RS"/>
        </w:rPr>
      </w:pPr>
      <w:r w:rsidRPr="00705DFB">
        <w:rPr>
          <w:lang w:val="sr-Cyrl-RS"/>
        </w:rPr>
        <w:t>На основу члана 28. Правилника о завршном и дипломском раду,</w:t>
      </w:r>
    </w:p>
    <w:p w14:paraId="6A44B7F9" w14:textId="77777777" w:rsidR="00BA51C6" w:rsidRPr="00705DFB" w:rsidRDefault="00BA51C6" w:rsidP="00BA51C6">
      <w:pPr>
        <w:pStyle w:val="Default"/>
        <w:spacing w:line="480" w:lineRule="auto"/>
        <w:jc w:val="center"/>
        <w:rPr>
          <w:lang w:val="sr-Cyrl-RS"/>
        </w:rPr>
      </w:pPr>
      <w:r w:rsidRPr="00705DFB">
        <w:rPr>
          <w:lang w:val="sr-Cyrl-RS"/>
        </w:rPr>
        <w:t>Филолошко-уметнички факултет Универзитета у Крагујевцу</w:t>
      </w:r>
    </w:p>
    <w:p w14:paraId="6952BDA5" w14:textId="77777777" w:rsidR="00BA51C6" w:rsidRPr="00705DFB" w:rsidRDefault="00BA51C6" w:rsidP="00BA51C6">
      <w:pPr>
        <w:pStyle w:val="Default"/>
        <w:spacing w:line="480" w:lineRule="auto"/>
        <w:jc w:val="center"/>
        <w:rPr>
          <w:sz w:val="28"/>
          <w:szCs w:val="28"/>
          <w:lang w:val="sr-Cyrl-RS"/>
        </w:rPr>
      </w:pPr>
    </w:p>
    <w:p w14:paraId="26425C41" w14:textId="77777777" w:rsidR="00BA51C6" w:rsidRPr="004C4389" w:rsidRDefault="00BA51C6" w:rsidP="00BA51C6">
      <w:pPr>
        <w:pStyle w:val="Default"/>
        <w:spacing w:line="480" w:lineRule="auto"/>
        <w:jc w:val="center"/>
        <w:rPr>
          <w:sz w:val="28"/>
          <w:szCs w:val="28"/>
          <w:lang w:val="sr-Cyrl-RS"/>
        </w:rPr>
      </w:pPr>
      <w:r w:rsidRPr="004C4389">
        <w:rPr>
          <w:sz w:val="28"/>
          <w:szCs w:val="28"/>
          <w:lang w:val="sr-Cyrl-RS"/>
        </w:rPr>
        <w:t>оглашава одбрану мастер рада</w:t>
      </w:r>
    </w:p>
    <w:p w14:paraId="595A1569" w14:textId="7D105390" w:rsidR="00BA51C6" w:rsidRPr="00F7389F" w:rsidRDefault="00F7389F" w:rsidP="00BA51C6">
      <w:pPr>
        <w:spacing w:after="0" w:line="240" w:lineRule="auto"/>
        <w:ind w:right="567"/>
        <w:jc w:val="center"/>
        <w:rPr>
          <w:rFonts w:ascii="Times New Roman" w:hAnsi="Times New Roman"/>
          <w:b/>
          <w:bCs/>
          <w:iCs/>
          <w:sz w:val="32"/>
          <w:szCs w:val="32"/>
          <w:lang w:val="sr-Cyrl-RS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val="sr-Cyrl-RS"/>
        </w:rPr>
        <w:t>СЕМАНТИЧКО-ПРАГМАТИЧКА АНАЛИЗА ПСОВКИ У ШПАНСКОМ И СРПСКОМ ЈЕЗИКУ: КОНТРАСТИВНИ ПРИСТУП</w:t>
      </w:r>
    </w:p>
    <w:p w14:paraId="73A5B7A2" w14:textId="77777777" w:rsidR="00BA51C6" w:rsidRPr="00BA51C6" w:rsidRDefault="00BA51C6" w:rsidP="00BA51C6">
      <w:pPr>
        <w:spacing w:after="0" w:line="240" w:lineRule="auto"/>
        <w:ind w:right="567"/>
        <w:jc w:val="center"/>
        <w:rPr>
          <w:rFonts w:ascii="Times New Roman" w:hAnsi="Times New Roman"/>
          <w:iCs/>
          <w:sz w:val="24"/>
          <w:szCs w:val="24"/>
          <w:lang w:val="sr-Cyrl-CS"/>
        </w:rPr>
      </w:pPr>
    </w:p>
    <w:p w14:paraId="7373A7FB" w14:textId="47331B55" w:rsidR="00BA51C6" w:rsidRPr="008D42B0" w:rsidRDefault="00BA51C6" w:rsidP="00BA51C6">
      <w:pPr>
        <w:spacing w:after="0" w:line="240" w:lineRule="auto"/>
        <w:ind w:right="56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D42B0">
        <w:rPr>
          <w:rFonts w:ascii="Times New Roman" w:hAnsi="Times New Roman"/>
          <w:sz w:val="24"/>
          <w:szCs w:val="24"/>
          <w:lang w:val="sr-Cyrl-CS"/>
        </w:rPr>
        <w:t xml:space="preserve">из </w:t>
      </w:r>
      <w:r>
        <w:rPr>
          <w:rFonts w:ascii="Times New Roman" w:hAnsi="Times New Roman"/>
          <w:sz w:val="24"/>
          <w:szCs w:val="24"/>
          <w:lang w:val="sr-Cyrl-CS"/>
        </w:rPr>
        <w:t xml:space="preserve">области </w:t>
      </w:r>
      <w:r w:rsidR="00CD4187">
        <w:rPr>
          <w:rFonts w:ascii="Times New Roman" w:hAnsi="Times New Roman"/>
          <w:i/>
          <w:sz w:val="24"/>
          <w:szCs w:val="24"/>
          <w:lang w:val="sr-Cyrl-CS"/>
        </w:rPr>
        <w:t>Шпански језик и лингвистика</w:t>
      </w:r>
    </w:p>
    <w:p w14:paraId="370040AB" w14:textId="77777777" w:rsidR="00BA51C6" w:rsidRDefault="00BA51C6" w:rsidP="00BA51C6">
      <w:pPr>
        <w:pStyle w:val="Default"/>
        <w:rPr>
          <w:noProof/>
          <w:lang w:val="sr-Cyrl-RS"/>
        </w:rPr>
      </w:pPr>
    </w:p>
    <w:p w14:paraId="1FBDBCF6" w14:textId="77777777" w:rsidR="00BA51C6" w:rsidRDefault="00BA51C6" w:rsidP="00BA51C6">
      <w:pPr>
        <w:pStyle w:val="Default"/>
        <w:rPr>
          <w:noProof/>
          <w:lang w:val="sr-Cyrl-RS"/>
        </w:rPr>
      </w:pPr>
    </w:p>
    <w:p w14:paraId="4D06DEDE" w14:textId="695D6487" w:rsidR="00BA51C6" w:rsidRDefault="00BA51C6" w:rsidP="00BA51C6">
      <w:pPr>
        <w:pStyle w:val="Default"/>
        <w:rPr>
          <w:noProof/>
          <w:lang w:val="sr-Cyrl-RS"/>
        </w:rPr>
      </w:pPr>
      <w:r>
        <w:rPr>
          <w:noProof/>
          <w:lang w:val="sr-Cyrl-RS"/>
        </w:rPr>
        <w:t xml:space="preserve">кандидаткиње </w:t>
      </w:r>
      <w:r w:rsidR="00F7389F">
        <w:rPr>
          <w:noProof/>
          <w:lang w:val="sr-Cyrl-RS"/>
        </w:rPr>
        <w:t>Ање Ковачевић</w:t>
      </w:r>
      <w:r>
        <w:rPr>
          <w:noProof/>
          <w:lang w:val="sr-Cyrl-BA"/>
        </w:rPr>
        <w:t>, б</w:t>
      </w:r>
      <w:r w:rsidRPr="0087740D">
        <w:rPr>
          <w:noProof/>
          <w:lang w:val="sr-Cyrl-BA"/>
        </w:rPr>
        <w:t xml:space="preserve">рој индекса: </w:t>
      </w:r>
      <w:bookmarkStart w:id="0" w:name="_GoBack"/>
      <w:bookmarkEnd w:id="0"/>
      <w:r w:rsidR="00CD4187" w:rsidRPr="00F7389F">
        <w:rPr>
          <w:noProof/>
          <w:lang w:val="sr-Cyrl-RS"/>
        </w:rPr>
        <w:t>2</w:t>
      </w:r>
      <w:r w:rsidR="00F7389F" w:rsidRPr="00F7389F">
        <w:rPr>
          <w:noProof/>
          <w:lang w:val="sr-Cyrl-RS"/>
        </w:rPr>
        <w:t>4</w:t>
      </w:r>
      <w:r w:rsidRPr="00F7389F">
        <w:rPr>
          <w:noProof/>
          <w:lang w:val="sr-Cyrl-RS"/>
        </w:rPr>
        <w:t>M03</w:t>
      </w:r>
      <w:r w:rsidR="00F7389F" w:rsidRPr="00F7389F">
        <w:rPr>
          <w:noProof/>
          <w:lang w:val="sr-Cyrl-RS"/>
        </w:rPr>
        <w:t>2</w:t>
      </w:r>
      <w:r w:rsidRPr="00F7389F">
        <w:rPr>
          <w:noProof/>
          <w:lang w:val="sr-Cyrl-RS"/>
        </w:rPr>
        <w:t>.</w:t>
      </w:r>
    </w:p>
    <w:p w14:paraId="1BA0B8A7" w14:textId="77777777" w:rsidR="00BA51C6" w:rsidRDefault="00BA51C6" w:rsidP="00BA51C6">
      <w:pPr>
        <w:pStyle w:val="Default"/>
        <w:rPr>
          <w:noProof/>
          <w:lang w:val="sr-Cyrl-RS"/>
        </w:rPr>
      </w:pPr>
    </w:p>
    <w:p w14:paraId="7FD89583" w14:textId="77777777" w:rsidR="00BA51C6" w:rsidRDefault="00BA51C6" w:rsidP="00BA51C6">
      <w:pPr>
        <w:pStyle w:val="Default"/>
        <w:rPr>
          <w:sz w:val="23"/>
          <w:szCs w:val="23"/>
          <w:lang w:val="sr-Cyrl-CS"/>
        </w:rPr>
      </w:pPr>
    </w:p>
    <w:p w14:paraId="32ECC14B" w14:textId="77777777" w:rsidR="00BA51C6" w:rsidRDefault="00BA51C6" w:rsidP="00BA51C6">
      <w:pPr>
        <w:pStyle w:val="Default"/>
        <w:rPr>
          <w:sz w:val="23"/>
          <w:szCs w:val="23"/>
          <w:lang w:val="sr-Cyrl-CS"/>
        </w:rPr>
      </w:pPr>
    </w:p>
    <w:p w14:paraId="3FC03A14" w14:textId="77777777" w:rsidR="00BA51C6" w:rsidRDefault="00BA51C6" w:rsidP="00BA51C6">
      <w:pPr>
        <w:pStyle w:val="Default"/>
        <w:rPr>
          <w:sz w:val="23"/>
          <w:szCs w:val="23"/>
          <w:lang w:val="sr-Cyrl-CS"/>
        </w:rPr>
      </w:pPr>
      <w:r w:rsidRPr="007E28AC">
        <w:rPr>
          <w:sz w:val="23"/>
          <w:szCs w:val="23"/>
          <w:lang w:val="sr-Cyrl-CS"/>
        </w:rPr>
        <w:t xml:space="preserve">Комисију чине: </w:t>
      </w:r>
    </w:p>
    <w:p w14:paraId="4C80F751" w14:textId="77777777" w:rsidR="00BA51C6" w:rsidRPr="007E28AC" w:rsidRDefault="00BA51C6" w:rsidP="00BA51C6">
      <w:pPr>
        <w:pStyle w:val="Default"/>
        <w:rPr>
          <w:sz w:val="23"/>
          <w:szCs w:val="23"/>
          <w:lang w:val="sr-Cyrl-CS"/>
        </w:rPr>
      </w:pPr>
    </w:p>
    <w:p w14:paraId="0A9CC767" w14:textId="3C3D6840" w:rsidR="00BA51C6" w:rsidRDefault="00FC0173" w:rsidP="00BA51C6">
      <w:pPr>
        <w:numPr>
          <w:ilvl w:val="0"/>
          <w:numId w:val="1"/>
        </w:numPr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д</w:t>
      </w:r>
      <w:r>
        <w:rPr>
          <w:rFonts w:ascii="Times New Roman" w:hAnsi="Times New Roman"/>
          <w:noProof/>
          <w:sz w:val="24"/>
          <w:szCs w:val="24"/>
          <w:lang w:val="sr-Cyrl-RS"/>
        </w:rPr>
        <w:t xml:space="preserve">оц. </w:t>
      </w:r>
      <w:r w:rsidR="00BA51C6">
        <w:rPr>
          <w:rFonts w:ascii="Times New Roman" w:hAnsi="Times New Roman"/>
          <w:noProof/>
          <w:sz w:val="24"/>
          <w:szCs w:val="24"/>
          <w:lang w:val="sr-Cyrl-RS"/>
        </w:rPr>
        <w:t xml:space="preserve">др </w:t>
      </w:r>
      <w:r w:rsidR="00F7389F">
        <w:rPr>
          <w:rFonts w:ascii="Times New Roman" w:hAnsi="Times New Roman"/>
          <w:noProof/>
          <w:sz w:val="24"/>
          <w:szCs w:val="24"/>
          <w:lang w:val="sr-Cyrl-RS"/>
        </w:rPr>
        <w:t>Горана Зечевић Крнета</w:t>
      </w:r>
      <w:r w:rsidR="00BA51C6" w:rsidRPr="0045085E">
        <w:rPr>
          <w:rFonts w:ascii="Times New Roman" w:hAnsi="Times New Roman"/>
          <w:noProof/>
          <w:sz w:val="24"/>
          <w:szCs w:val="24"/>
          <w:lang w:val="sr-Cyrl-RS"/>
        </w:rPr>
        <w:t>, председник Комисије</w:t>
      </w:r>
      <w:r w:rsidR="00BA51C6" w:rsidRPr="0045085E"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</w:p>
    <w:p w14:paraId="3B9A8040" w14:textId="2719BFBB" w:rsidR="00BA51C6" w:rsidRPr="00045820" w:rsidRDefault="00CD4187" w:rsidP="00BA51C6">
      <w:pPr>
        <w:numPr>
          <w:ilvl w:val="0"/>
          <w:numId w:val="1"/>
        </w:numPr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RS"/>
        </w:rPr>
        <w:t>доц.</w:t>
      </w:r>
      <w:r w:rsidR="00BA51C6" w:rsidRPr="0045085E">
        <w:rPr>
          <w:rFonts w:ascii="Times New Roman" w:hAnsi="Times New Roman"/>
          <w:noProof/>
          <w:sz w:val="24"/>
          <w:szCs w:val="24"/>
          <w:lang w:val="sr-Cyrl-RS"/>
        </w:rPr>
        <w:t xml:space="preserve"> др </w:t>
      </w:r>
      <w:r>
        <w:rPr>
          <w:rFonts w:ascii="Times New Roman" w:hAnsi="Times New Roman"/>
          <w:noProof/>
          <w:sz w:val="24"/>
          <w:szCs w:val="24"/>
          <w:lang w:val="sr-Cyrl-RS"/>
        </w:rPr>
        <w:t>Маша Петровић Гујаничић</w:t>
      </w:r>
      <w:r w:rsidR="00BA51C6" w:rsidRPr="00045820">
        <w:rPr>
          <w:rFonts w:ascii="Times New Roman" w:hAnsi="Times New Roman"/>
          <w:noProof/>
          <w:sz w:val="24"/>
          <w:szCs w:val="24"/>
          <w:lang w:val="sr-Cyrl-CS"/>
        </w:rPr>
        <w:t xml:space="preserve">, </w:t>
      </w:r>
      <w:r w:rsidR="00BA51C6">
        <w:rPr>
          <w:rFonts w:ascii="Times New Roman" w:hAnsi="Times New Roman"/>
          <w:noProof/>
          <w:sz w:val="24"/>
          <w:szCs w:val="24"/>
          <w:lang w:val="sr-Cyrl-CS"/>
        </w:rPr>
        <w:t>члан К</w:t>
      </w:r>
      <w:r w:rsidR="00BA51C6" w:rsidRPr="00045820">
        <w:rPr>
          <w:rFonts w:ascii="Times New Roman" w:hAnsi="Times New Roman"/>
          <w:noProof/>
          <w:sz w:val="24"/>
          <w:szCs w:val="24"/>
          <w:lang w:val="sr-Cyrl-CS"/>
        </w:rPr>
        <w:t>омисије</w:t>
      </w:r>
      <w:r w:rsidR="00BA51C6">
        <w:rPr>
          <w:rFonts w:ascii="Times New Roman" w:hAnsi="Times New Roman"/>
          <w:noProof/>
          <w:sz w:val="24"/>
          <w:szCs w:val="24"/>
          <w:lang w:val="sr-Latn-RS"/>
        </w:rPr>
        <w:t>, ментор</w:t>
      </w:r>
    </w:p>
    <w:p w14:paraId="3136FC2E" w14:textId="77777777" w:rsidR="00BA51C6" w:rsidRPr="007E28AC" w:rsidRDefault="00BA51C6" w:rsidP="00BA51C6">
      <w:pPr>
        <w:pStyle w:val="Default"/>
        <w:rPr>
          <w:sz w:val="23"/>
          <w:szCs w:val="23"/>
          <w:lang w:val="sr-Cyrl-CS"/>
        </w:rPr>
      </w:pPr>
    </w:p>
    <w:p w14:paraId="25753DE4" w14:textId="02514CB0" w:rsidR="00BA51C6" w:rsidRPr="00C56A62" w:rsidRDefault="00BA51C6" w:rsidP="00BA51C6">
      <w:pPr>
        <w:tabs>
          <w:tab w:val="left" w:pos="180"/>
        </w:tabs>
        <w:spacing w:after="0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Одбрана се одржава </w:t>
      </w:r>
      <w:r w:rsidR="00F7389F">
        <w:rPr>
          <w:rFonts w:ascii="Times New Roman" w:hAnsi="Times New Roman"/>
          <w:sz w:val="24"/>
          <w:szCs w:val="24"/>
          <w:lang w:val="sr-Cyrl-RS"/>
        </w:rPr>
        <w:t>07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F7389F">
        <w:rPr>
          <w:rFonts w:ascii="Times New Roman" w:hAnsi="Times New Roman"/>
          <w:sz w:val="24"/>
          <w:szCs w:val="24"/>
          <w:lang w:val="sr-Cyrl-CS"/>
        </w:rPr>
        <w:t>јула</w:t>
      </w:r>
      <w:r>
        <w:rPr>
          <w:rFonts w:ascii="Times New Roman" w:hAnsi="Times New Roman"/>
          <w:sz w:val="24"/>
          <w:szCs w:val="24"/>
          <w:lang w:val="sr-Cyrl-CS"/>
        </w:rPr>
        <w:t xml:space="preserve"> 202</w:t>
      </w:r>
      <w:r w:rsidR="00F7389F">
        <w:rPr>
          <w:rFonts w:ascii="Times New Roman" w:hAnsi="Times New Roman"/>
          <w:sz w:val="24"/>
          <w:szCs w:val="24"/>
          <w:lang w:val="sr-Cyrl-C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године, са почетком у 12</w:t>
      </w:r>
      <w:r w:rsidRPr="00C56A62">
        <w:rPr>
          <w:rFonts w:ascii="Times New Roman" w:hAnsi="Times New Roman"/>
          <w:sz w:val="24"/>
          <w:szCs w:val="24"/>
          <w:lang w:val="sr-Cyrl-CS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>00</w:t>
      </w:r>
      <w:r w:rsidR="001F5653">
        <w:rPr>
          <w:rFonts w:ascii="Times New Roman" w:hAnsi="Times New Roman"/>
          <w:sz w:val="24"/>
          <w:szCs w:val="24"/>
          <w:lang w:val="sr-Cyrl-RS"/>
        </w:rPr>
        <w:t>ч</w:t>
      </w:r>
      <w:r w:rsidRPr="00C56A62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 xml:space="preserve">у учионици </w:t>
      </w:r>
      <w:r w:rsidR="00CD4187">
        <w:rPr>
          <w:rFonts w:ascii="Times New Roman" w:hAnsi="Times New Roman"/>
          <w:sz w:val="24"/>
          <w:szCs w:val="24"/>
          <w:lang w:val="sr-Cyrl-CS"/>
        </w:rPr>
        <w:t>114</w:t>
      </w:r>
      <w:r>
        <w:rPr>
          <w:rFonts w:ascii="Times New Roman" w:hAnsi="Times New Roman"/>
          <w:sz w:val="24"/>
          <w:szCs w:val="24"/>
          <w:lang w:val="sr-Cyrl-CS"/>
        </w:rPr>
        <w:t xml:space="preserve"> на Факултету инжењерских наука. </w:t>
      </w:r>
    </w:p>
    <w:p w14:paraId="1DD40AC1" w14:textId="77777777" w:rsidR="00BA51C6" w:rsidRPr="00C56A62" w:rsidRDefault="00BA51C6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C56A62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6AAD470E" w14:textId="77777777" w:rsidR="00BA51C6" w:rsidRPr="00C56A62" w:rsidRDefault="00BA51C6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48BE617" w14:textId="77777777" w:rsidR="00BA51C6" w:rsidRPr="00C56A62" w:rsidRDefault="00BA51C6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606B973" w14:textId="32E4DA41" w:rsidR="00BA51C6" w:rsidRDefault="00BA51C6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C56A62">
        <w:rPr>
          <w:rFonts w:ascii="Times New Roman" w:hAnsi="Times New Roman"/>
          <w:sz w:val="24"/>
          <w:szCs w:val="24"/>
          <w:lang w:val="sr-Cyrl-CS"/>
        </w:rPr>
        <w:t>У Крагујевцу,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7389F">
        <w:rPr>
          <w:rFonts w:ascii="Times New Roman" w:hAnsi="Times New Roman"/>
          <w:sz w:val="24"/>
          <w:szCs w:val="24"/>
          <w:lang w:val="sr-Cyrl-CS"/>
        </w:rPr>
        <w:t>17</w:t>
      </w:r>
      <w:r>
        <w:rPr>
          <w:rFonts w:ascii="Times New Roman" w:hAnsi="Times New Roman"/>
          <w:sz w:val="24"/>
          <w:szCs w:val="24"/>
          <w:lang w:val="sr-Cyrl-CS"/>
        </w:rPr>
        <w:t>. 0</w:t>
      </w:r>
      <w:r w:rsidR="00F7389F">
        <w:rPr>
          <w:rFonts w:ascii="Times New Roman" w:hAnsi="Times New Roman"/>
          <w:sz w:val="24"/>
          <w:szCs w:val="24"/>
          <w:lang w:val="sr-Cyrl-C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202</w:t>
      </w:r>
      <w:r w:rsidR="00F7389F">
        <w:rPr>
          <w:rFonts w:ascii="Times New Roman" w:hAnsi="Times New Roman"/>
          <w:sz w:val="24"/>
          <w:szCs w:val="24"/>
          <w:lang w:val="sr-Cyrl-CS"/>
        </w:rPr>
        <w:t>6</w:t>
      </w:r>
      <w:r w:rsidRPr="00C56A62">
        <w:rPr>
          <w:rFonts w:ascii="Times New Roman" w:hAnsi="Times New Roman"/>
          <w:sz w:val="24"/>
          <w:szCs w:val="24"/>
          <w:lang w:val="sr-Cyrl-CS"/>
        </w:rPr>
        <w:t>. године</w:t>
      </w:r>
    </w:p>
    <w:p w14:paraId="36CFD734" w14:textId="77777777" w:rsidR="001F5653" w:rsidRDefault="001F5653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6D4A636" w14:textId="26F923BC" w:rsidR="001F5653" w:rsidRDefault="001F5653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EDCAD07" w14:textId="511AEA37" w:rsidR="001F5653" w:rsidRDefault="001F5653" w:rsidP="001F5653">
      <w:pPr>
        <w:tabs>
          <w:tab w:val="left" w:pos="180"/>
        </w:tabs>
        <w:spacing w:after="0" w:line="240" w:lineRule="auto"/>
        <w:ind w:right="567"/>
        <w:jc w:val="righ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доц. др Маша Петровић Гујаничић</w:t>
      </w:r>
    </w:p>
    <w:p w14:paraId="5B055A5A" w14:textId="77777777" w:rsidR="00BA51C6" w:rsidRDefault="00BA51C6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76805E9" w14:textId="77777777" w:rsidR="00BA51C6" w:rsidRPr="008D42B0" w:rsidRDefault="00BA51C6" w:rsidP="00BA51C6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CB7A5F7" w14:textId="77777777" w:rsidR="00BA51C6" w:rsidRPr="007E28AC" w:rsidRDefault="00BA51C6" w:rsidP="00BA51C6">
      <w:pPr>
        <w:pStyle w:val="Default"/>
        <w:rPr>
          <w:lang w:val="sr-Cyrl-CS"/>
        </w:rPr>
      </w:pPr>
    </w:p>
    <w:p w14:paraId="48F90EEE" w14:textId="77777777" w:rsidR="00D131CE" w:rsidRPr="00BA51C6" w:rsidRDefault="00D131CE">
      <w:pPr>
        <w:rPr>
          <w:lang w:val="sr-Cyrl-RS"/>
        </w:rPr>
      </w:pPr>
    </w:p>
    <w:sectPr w:rsidR="00D131CE" w:rsidRPr="00BA5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734C"/>
    <w:multiLevelType w:val="hybridMultilevel"/>
    <w:tmpl w:val="FA38E0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C6"/>
    <w:rsid w:val="001F5653"/>
    <w:rsid w:val="00494B64"/>
    <w:rsid w:val="00991598"/>
    <w:rsid w:val="00BA51C6"/>
    <w:rsid w:val="00CD4187"/>
    <w:rsid w:val="00D131CE"/>
    <w:rsid w:val="00F7389F"/>
    <w:rsid w:val="00F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3AC1BF"/>
  <w15:chartTrackingRefBased/>
  <w15:docId w15:val="{F35E6197-BC63-409A-8A50-801D4DD1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1C6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1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Microsoft Office User</cp:lastModifiedBy>
  <cp:revision>2</cp:revision>
  <dcterms:created xsi:type="dcterms:W3CDTF">2026-06-10T18:12:00Z</dcterms:created>
  <dcterms:modified xsi:type="dcterms:W3CDTF">2026-06-10T18:12:00Z</dcterms:modified>
</cp:coreProperties>
</file>