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B3" w:rsidRDefault="00F708B7" w:rsidP="00F708B7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Колоквијум из предмета </w:t>
      </w:r>
      <w:r>
        <w:rPr>
          <w:rFonts w:ascii="Times New Roman" w:hAnsi="Times New Roman" w:cs="Times New Roman"/>
          <w:b/>
          <w:sz w:val="24"/>
          <w:lang w:val="sr-Cyrl-RS"/>
        </w:rPr>
        <w:t>Модерна</w:t>
      </w:r>
      <w:r w:rsidRPr="00F708B7">
        <w:rPr>
          <w:rFonts w:ascii="Times New Roman" w:hAnsi="Times New Roman" w:cs="Times New Roman"/>
          <w:b/>
          <w:sz w:val="24"/>
          <w:lang w:val="sr-Cyrl-RS"/>
        </w:rPr>
        <w:t xml:space="preserve"> у српској књижевности</w:t>
      </w:r>
      <w:r>
        <w:rPr>
          <w:rFonts w:ascii="Times New Roman" w:hAnsi="Times New Roman" w:cs="Times New Roman"/>
          <w:sz w:val="24"/>
          <w:lang w:val="sr-Cyrl-RS"/>
        </w:rPr>
        <w:t xml:space="preserve"> биће одржан 31. 7. 2025. године у 10 часова у сали 22 Друге крагујевачке гимназије.</w:t>
      </w:r>
      <w:bookmarkStart w:id="0" w:name="_GoBack"/>
      <w:bookmarkEnd w:id="0"/>
    </w:p>
    <w:p w:rsidR="00F708B7" w:rsidRDefault="00F708B7" w:rsidP="00F708B7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F708B7" w:rsidRPr="00F708B7" w:rsidRDefault="00F708B7" w:rsidP="00F708B7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Ђорђе Радовановић</w:t>
      </w:r>
    </w:p>
    <w:sectPr w:rsidR="00F708B7" w:rsidRPr="00F7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B7"/>
    <w:rsid w:val="001633B3"/>
    <w:rsid w:val="00F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0875"/>
  <w15:chartTrackingRefBased/>
  <w15:docId w15:val="{2A80A6DE-04E8-4F85-B816-8C25F08E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2025-07-11T12:20:00Z</dcterms:created>
  <dcterms:modified xsi:type="dcterms:W3CDTF">2025-07-11T12:23:00Z</dcterms:modified>
</cp:coreProperties>
</file>