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AB6" w:rsidRDefault="00BB4874" w:rsidP="00BB4874">
      <w:pPr>
        <w:spacing w:after="0"/>
        <w:jc w:val="center"/>
        <w:rPr>
          <w:rFonts w:ascii="Times New Roman" w:hAnsi="Times New Roman" w:cs="Times New Roman"/>
          <w:b/>
          <w:sz w:val="24"/>
          <w:lang w:val="sr-Cyrl-RS"/>
        </w:rPr>
      </w:pPr>
      <w:r>
        <w:rPr>
          <w:rFonts w:ascii="Times New Roman" w:hAnsi="Times New Roman" w:cs="Times New Roman"/>
          <w:b/>
          <w:sz w:val="24"/>
          <w:lang w:val="sr-Cyrl-RS"/>
        </w:rPr>
        <w:t>СНОВИ У КЊИЖЕВНОСТИ И КУЛТУРИ – РЕЗУЛТАТИ ИСПИТА</w:t>
      </w:r>
    </w:p>
    <w:p w:rsidR="00BB4874" w:rsidRDefault="00BB4874" w:rsidP="00BB4874">
      <w:pPr>
        <w:spacing w:after="0"/>
        <w:jc w:val="center"/>
        <w:rPr>
          <w:rFonts w:ascii="Times New Roman" w:hAnsi="Times New Roman" w:cs="Times New Roman"/>
          <w:b/>
          <w:sz w:val="24"/>
          <w:lang w:val="sr-Cyrl-RS"/>
        </w:rPr>
      </w:pPr>
    </w:p>
    <w:p w:rsidR="00BB4874" w:rsidRDefault="00BB4874" w:rsidP="00BB4874">
      <w:pPr>
        <w:spacing w:after="0"/>
        <w:jc w:val="both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Испит су положили:</w:t>
      </w:r>
    </w:p>
    <w:p w:rsidR="00BB4874" w:rsidRDefault="00BB4874" w:rsidP="00BB4874">
      <w:pPr>
        <w:spacing w:after="0"/>
        <w:jc w:val="both"/>
        <w:rPr>
          <w:rFonts w:ascii="Times New Roman" w:hAnsi="Times New Roman" w:cs="Times New Roman"/>
          <w:sz w:val="24"/>
          <w:lang w:val="sr-Cyrl-RS"/>
        </w:rPr>
      </w:pPr>
    </w:p>
    <w:p w:rsidR="00BB4874" w:rsidRDefault="00BB4874" w:rsidP="00BB4874">
      <w:pPr>
        <w:spacing w:after="0"/>
        <w:jc w:val="both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220027 – 7 (65 поена)</w:t>
      </w:r>
    </w:p>
    <w:p w:rsidR="00BB4874" w:rsidRDefault="00BB4874" w:rsidP="00BB4874">
      <w:pPr>
        <w:spacing w:after="0"/>
        <w:jc w:val="both"/>
        <w:rPr>
          <w:rFonts w:ascii="Times New Roman" w:hAnsi="Times New Roman" w:cs="Times New Roman"/>
          <w:sz w:val="24"/>
          <w:lang w:val="sr-Cyrl-RS"/>
        </w:rPr>
      </w:pPr>
    </w:p>
    <w:p w:rsidR="00BB4874" w:rsidRDefault="00BB4874" w:rsidP="00BB4874">
      <w:pPr>
        <w:spacing w:after="0"/>
        <w:jc w:val="both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220033 – 10 (100 поена)</w:t>
      </w:r>
    </w:p>
    <w:p w:rsidR="00BB4874" w:rsidRDefault="00BB4874" w:rsidP="00BB4874">
      <w:pPr>
        <w:spacing w:after="0"/>
        <w:jc w:val="both"/>
        <w:rPr>
          <w:rFonts w:ascii="Times New Roman" w:hAnsi="Times New Roman" w:cs="Times New Roman"/>
          <w:sz w:val="24"/>
          <w:lang w:val="sr-Cyrl-RS"/>
        </w:rPr>
      </w:pPr>
    </w:p>
    <w:p w:rsidR="00BB4874" w:rsidRDefault="00BB4874" w:rsidP="00BB4874">
      <w:pPr>
        <w:spacing w:after="0"/>
        <w:jc w:val="both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Студенти могу уписати оцене у термину испита из истог предмета у наредном испитном року.</w:t>
      </w:r>
    </w:p>
    <w:p w:rsidR="00BB4874" w:rsidRDefault="00BB4874" w:rsidP="00BB4874">
      <w:pPr>
        <w:spacing w:after="0"/>
        <w:jc w:val="both"/>
        <w:rPr>
          <w:rFonts w:ascii="Times New Roman" w:hAnsi="Times New Roman" w:cs="Times New Roman"/>
          <w:sz w:val="24"/>
          <w:lang w:val="sr-Cyrl-RS"/>
        </w:rPr>
      </w:pPr>
    </w:p>
    <w:p w:rsidR="00BB4874" w:rsidRPr="00BB4874" w:rsidRDefault="00BB4874" w:rsidP="00BB4874">
      <w:pPr>
        <w:spacing w:after="0"/>
        <w:jc w:val="right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Ђорђе Радовановић</w:t>
      </w:r>
      <w:bookmarkStart w:id="0" w:name="_GoBack"/>
      <w:bookmarkEnd w:id="0"/>
    </w:p>
    <w:sectPr w:rsidR="00BB4874" w:rsidRPr="00BB48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874"/>
    <w:rsid w:val="00B64AB6"/>
    <w:rsid w:val="00BB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9EBE7"/>
  <w15:chartTrackingRefBased/>
  <w15:docId w15:val="{9B6867D8-B1DA-4C2F-A604-1C1D2818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2026-09-08T06:52:00Z</dcterms:created>
  <dcterms:modified xsi:type="dcterms:W3CDTF">2026-09-08T06:56:00Z</dcterms:modified>
</cp:coreProperties>
</file>